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7EA18" w14:textId="485CBBAD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  <w:r>
        <w:rPr>
          <w:b/>
          <w:bCs/>
          <w:noProof/>
          <w:sz w:val="24"/>
          <w:szCs w:val="24"/>
          <w:lang w:eastAsia="tr-TR"/>
        </w:rPr>
        <w:drawing>
          <wp:anchor distT="0" distB="0" distL="114300" distR="114300" simplePos="0" relativeHeight="487322112" behindDoc="1" locked="0" layoutInCell="1" allowOverlap="1" wp14:anchorId="1F532BD3" wp14:editId="4D5F867A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7569200" cy="10693400"/>
            <wp:effectExtent l="0" t="0" r="0" b="0"/>
            <wp:wrapNone/>
            <wp:docPr id="1508719431" name="Resim 1508719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0FC9">
        <w:t xml:space="preserve">              </w:t>
      </w:r>
    </w:p>
    <w:p w14:paraId="1C9CFCF9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4A609264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37EC4823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2EA9FF06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5B99B2E8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40305031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30449352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62CE4909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65F7AA2E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21B70203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77EB52FF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27B74E40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7B79FACB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70D494BF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174B34BF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3781A5CF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64F8B2B0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007082B6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4F6D6EB1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09C7347F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34EBAAB6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49BEAA25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2D97B435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1CFD5D35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37F8D530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7EDDE33C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0089475F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30088056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41DC594A" w14:textId="0065BD83" w:rsidR="00731533" w:rsidRDefault="003D3090" w:rsidP="003D3090">
      <w:pPr>
        <w:pStyle w:val="GvdeMetni"/>
        <w:tabs>
          <w:tab w:val="left" w:pos="1815"/>
        </w:tabs>
        <w:rPr>
          <w:b/>
          <w:bCs/>
          <w:noProof/>
          <w:sz w:val="24"/>
          <w:szCs w:val="24"/>
          <w:lang w:eastAsia="tr-TR"/>
        </w:rPr>
      </w:pPr>
      <w:r>
        <w:rPr>
          <w:b/>
          <w:bCs/>
          <w:i/>
          <w:iCs/>
          <w:noProof/>
          <w:color w:val="002060"/>
          <w:sz w:val="32"/>
          <w:szCs w:val="32"/>
          <w:lang w:eastAsia="tr-TR"/>
        </w:rPr>
        <w:t xml:space="preserve">             KTM</w:t>
      </w:r>
      <w:r w:rsidRPr="009B66D9">
        <w:rPr>
          <w:b/>
          <w:bCs/>
          <w:i/>
          <w:iCs/>
          <w:noProof/>
          <w:color w:val="002060"/>
          <w:sz w:val="32"/>
          <w:szCs w:val="32"/>
          <w:lang w:eastAsia="tr-TR"/>
        </w:rPr>
        <w:t xml:space="preserve"> SERİSİ ÇEKME TEST CİHAZLARI</w:t>
      </w:r>
    </w:p>
    <w:p w14:paraId="4AEF7EDA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6708EB8C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50B05A6D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7CF37359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7E8BD912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451203F1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0543FFFF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1FFB59D7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3DEAD1AF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2C0E283A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05135E1E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66F6FCD7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62107BED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197557AC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35ABF0F9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0E89D7A7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29493340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48E99E5B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7CD66865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0A36D20F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566AE191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3B147697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416CCC52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692599FF" w14:textId="41F3FDCF" w:rsidR="00991A2B" w:rsidRDefault="003D107B" w:rsidP="00FF0FC9">
      <w:pPr>
        <w:pStyle w:val="GvdeMetni"/>
        <w:tabs>
          <w:tab w:val="left" w:pos="7652"/>
        </w:tabs>
      </w:pPr>
      <w:r>
        <w:tab/>
      </w:r>
      <w:r w:rsidR="00177E2A">
        <w:t xml:space="preserve">             </w:t>
      </w:r>
    </w:p>
    <w:p w14:paraId="6291C971" w14:textId="77777777" w:rsidR="00991A2B" w:rsidRDefault="00177E2A" w:rsidP="00177E2A">
      <w:pPr>
        <w:spacing w:before="93"/>
        <w:ind w:firstLine="720"/>
        <w:rPr>
          <w:b/>
          <w:sz w:val="18"/>
        </w:rPr>
      </w:pPr>
      <w:r>
        <w:rPr>
          <w:b/>
          <w:sz w:val="18"/>
        </w:rPr>
        <w:t xml:space="preserve">   </w:t>
      </w:r>
    </w:p>
    <w:p w14:paraId="0DE9CCEB" w14:textId="77777777" w:rsidR="00991A2B" w:rsidRDefault="003D107B">
      <w:pPr>
        <w:pStyle w:val="KonuBal"/>
      </w:pPr>
      <w:r>
        <w:lastRenderedPageBreak/>
        <w:t>--------------------------------------------------------------</w:t>
      </w:r>
    </w:p>
    <w:p w14:paraId="5D67172E" w14:textId="4B57F267" w:rsidR="003D107B" w:rsidRDefault="003D107B" w:rsidP="003D107B">
      <w:pPr>
        <w:pStyle w:val="Balk1"/>
        <w:spacing w:before="189" w:line="600" w:lineRule="atLeast"/>
        <w:ind w:left="748" w:right="1663"/>
        <w:rPr>
          <w:w w:val="95"/>
          <w:sz w:val="24"/>
          <w:szCs w:val="24"/>
        </w:rPr>
      </w:pPr>
      <w:proofErr w:type="gramStart"/>
      <w:r w:rsidRPr="00A0762A">
        <w:rPr>
          <w:w w:val="95"/>
          <w:sz w:val="24"/>
          <w:szCs w:val="24"/>
        </w:rPr>
        <w:t>KTM</w:t>
      </w:r>
      <w:r w:rsidR="00683905" w:rsidRPr="00A0762A">
        <w:rPr>
          <w:w w:val="95"/>
          <w:sz w:val="24"/>
          <w:szCs w:val="24"/>
        </w:rPr>
        <w:t xml:space="preserve"> </w:t>
      </w:r>
      <w:r w:rsidRPr="00A0762A">
        <w:rPr>
          <w:w w:val="95"/>
          <w:sz w:val="24"/>
          <w:szCs w:val="24"/>
        </w:rPr>
        <w:t>-</w:t>
      </w:r>
      <w:proofErr w:type="gramEnd"/>
      <w:r w:rsidRPr="00A0762A">
        <w:rPr>
          <w:w w:val="95"/>
          <w:sz w:val="24"/>
          <w:szCs w:val="24"/>
        </w:rPr>
        <w:t xml:space="preserve"> SER</w:t>
      </w:r>
      <w:r w:rsidR="00795C09" w:rsidRPr="00A0762A">
        <w:rPr>
          <w:w w:val="95"/>
          <w:sz w:val="24"/>
          <w:szCs w:val="24"/>
        </w:rPr>
        <w:t>İ</w:t>
      </w:r>
      <w:r w:rsidRPr="00A0762A">
        <w:rPr>
          <w:w w:val="95"/>
          <w:sz w:val="24"/>
          <w:szCs w:val="24"/>
        </w:rPr>
        <w:t>S</w:t>
      </w:r>
      <w:r w:rsidR="00795C09" w:rsidRPr="00A0762A">
        <w:rPr>
          <w:w w:val="95"/>
          <w:sz w:val="24"/>
          <w:szCs w:val="24"/>
        </w:rPr>
        <w:t>İ</w:t>
      </w:r>
      <w:r w:rsidRPr="00A0762A">
        <w:rPr>
          <w:w w:val="95"/>
          <w:sz w:val="24"/>
          <w:szCs w:val="24"/>
        </w:rPr>
        <w:t xml:space="preserve"> H</w:t>
      </w:r>
      <w:r w:rsidR="00795C09" w:rsidRPr="00A0762A">
        <w:rPr>
          <w:w w:val="95"/>
          <w:sz w:val="24"/>
          <w:szCs w:val="24"/>
        </w:rPr>
        <w:t>İ</w:t>
      </w:r>
      <w:r w:rsidRPr="00A0762A">
        <w:rPr>
          <w:w w:val="95"/>
          <w:sz w:val="24"/>
          <w:szCs w:val="24"/>
        </w:rPr>
        <w:t>DROL</w:t>
      </w:r>
      <w:r w:rsidR="00795C09" w:rsidRPr="00A0762A">
        <w:rPr>
          <w:w w:val="95"/>
          <w:sz w:val="24"/>
          <w:szCs w:val="24"/>
        </w:rPr>
        <w:t>İ</w:t>
      </w:r>
      <w:r w:rsidR="00177E2A" w:rsidRPr="00A0762A">
        <w:rPr>
          <w:w w:val="95"/>
          <w:sz w:val="24"/>
          <w:szCs w:val="24"/>
        </w:rPr>
        <w:t xml:space="preserve">K </w:t>
      </w:r>
      <w:r w:rsidRPr="00A0762A">
        <w:rPr>
          <w:w w:val="95"/>
          <w:sz w:val="24"/>
          <w:szCs w:val="24"/>
        </w:rPr>
        <w:t xml:space="preserve">ÇEKME </w:t>
      </w:r>
      <w:r w:rsidR="00177E2A" w:rsidRPr="00A0762A">
        <w:rPr>
          <w:w w:val="95"/>
          <w:sz w:val="24"/>
          <w:szCs w:val="24"/>
        </w:rPr>
        <w:t>TEST C</w:t>
      </w:r>
      <w:r w:rsidR="00795C09" w:rsidRPr="00A0762A">
        <w:rPr>
          <w:w w:val="95"/>
          <w:sz w:val="24"/>
          <w:szCs w:val="24"/>
        </w:rPr>
        <w:t>İ</w:t>
      </w:r>
      <w:r w:rsidRPr="00A0762A">
        <w:rPr>
          <w:w w:val="95"/>
          <w:sz w:val="24"/>
          <w:szCs w:val="24"/>
        </w:rPr>
        <w:t xml:space="preserve">HAZLARI </w:t>
      </w:r>
    </w:p>
    <w:p w14:paraId="0BD23233" w14:textId="77777777" w:rsidR="003D3090" w:rsidRDefault="003D3090" w:rsidP="003D107B">
      <w:pPr>
        <w:pStyle w:val="Balk1"/>
        <w:spacing w:before="189" w:line="600" w:lineRule="atLeast"/>
        <w:ind w:left="748" w:right="1663"/>
        <w:rPr>
          <w:w w:val="95"/>
          <w:sz w:val="24"/>
          <w:szCs w:val="24"/>
        </w:rPr>
      </w:pPr>
    </w:p>
    <w:p w14:paraId="1498F878" w14:textId="77777777" w:rsidR="003D3090" w:rsidRPr="007154F8" w:rsidRDefault="003D3090" w:rsidP="003D3090">
      <w:r w:rsidRPr="007154F8">
        <w:t>Yüksek Kapasiteli Testlerde Güç, Hassasiyet ve Güvenilirlik</w:t>
      </w:r>
    </w:p>
    <w:p w14:paraId="29975F8D" w14:textId="77777777" w:rsidR="003D3090" w:rsidRPr="007154F8" w:rsidRDefault="003D3090" w:rsidP="003D3090"/>
    <w:p w14:paraId="161AAEA2" w14:textId="77777777" w:rsidR="003D3090" w:rsidRPr="007154F8" w:rsidRDefault="003D3090" w:rsidP="003D3090">
      <w:bookmarkStart w:id="0" w:name="_Hlk222927722"/>
      <w:r w:rsidRPr="007154F8">
        <w:t xml:space="preserve">• </w:t>
      </w:r>
      <w:bookmarkStart w:id="1" w:name="_Hlk222927482"/>
      <w:r w:rsidRPr="007154F8">
        <w:t>Yerli mühendislik, global kalite</w:t>
      </w:r>
    </w:p>
    <w:p w14:paraId="18AA478F" w14:textId="77777777" w:rsidR="003D3090" w:rsidRPr="007154F8" w:rsidRDefault="003D3090" w:rsidP="003D3090">
      <w:r w:rsidRPr="007154F8">
        <w:t>• Esnek üretim ve özel çözümler</w:t>
      </w:r>
    </w:p>
    <w:p w14:paraId="49B1D3FD" w14:textId="1512BCEF" w:rsidR="003D3090" w:rsidRPr="007154F8" w:rsidRDefault="003D3090" w:rsidP="003D3090">
      <w:r w:rsidRPr="007154F8">
        <w:t>• Satış sonrası güçlü destek</w:t>
      </w:r>
    </w:p>
    <w:bookmarkEnd w:id="0"/>
    <w:bookmarkEnd w:id="1"/>
    <w:p w14:paraId="6C1B489B" w14:textId="77777777" w:rsidR="00ED27FC" w:rsidRDefault="00ED27FC" w:rsidP="00ED27FC">
      <w:pPr>
        <w:pStyle w:val="AralkYok"/>
      </w:pPr>
    </w:p>
    <w:p w14:paraId="0A5D8ED4" w14:textId="35AF3AFB" w:rsidR="008537D4" w:rsidRPr="008537D4" w:rsidRDefault="008537D4" w:rsidP="008537D4">
      <w:pPr>
        <w:pStyle w:val="ListeParagraf"/>
      </w:pPr>
      <w:r w:rsidRPr="008537D4">
        <w:t xml:space="preserve">ALŞA marka </w:t>
      </w:r>
      <w:r w:rsidR="003D107B" w:rsidRPr="008537D4">
        <w:t>KTM Serisi hidrolik üniversal test cihazları</w:t>
      </w:r>
      <w:r w:rsidRPr="008537D4">
        <w:t>mız</w:t>
      </w:r>
      <w:r w:rsidR="003D107B" w:rsidRPr="008537D4">
        <w:t xml:space="preserve"> tüm dünya üzerinde geçerli olan test standartları</w:t>
      </w:r>
      <w:r w:rsidR="00ED27FC" w:rsidRPr="008537D4">
        <w:t xml:space="preserve"> </w:t>
      </w:r>
    </w:p>
    <w:p w14:paraId="7DB278ED" w14:textId="77777777" w:rsidR="008537D4" w:rsidRPr="008537D4" w:rsidRDefault="003D107B" w:rsidP="008537D4">
      <w:pPr>
        <w:pStyle w:val="ListeParagraf"/>
      </w:pPr>
      <w:r w:rsidRPr="008537D4">
        <w:t>ISO15579-2000,</w:t>
      </w:r>
      <w:r w:rsidR="008537D4" w:rsidRPr="008537D4">
        <w:t xml:space="preserve"> </w:t>
      </w:r>
      <w:r w:rsidRPr="008537D4">
        <w:t>ISO679, ISO7438-1985, ISO6892, EN100021-1-2001, ASTM E8M, JIS Z2241-1998,</w:t>
      </w:r>
      <w:r w:rsidR="00ED27FC" w:rsidRPr="008537D4">
        <w:t xml:space="preserve"> </w:t>
      </w:r>
      <w:r w:rsidRPr="008537D4">
        <w:t xml:space="preserve">ISO7500-1, </w:t>
      </w:r>
    </w:p>
    <w:p w14:paraId="0529DFCA" w14:textId="77777777" w:rsidR="008537D4" w:rsidRPr="008537D4" w:rsidRDefault="003D107B" w:rsidP="008537D4">
      <w:pPr>
        <w:pStyle w:val="ListeParagraf"/>
      </w:pPr>
      <w:r w:rsidRPr="008537D4">
        <w:t>ISO4012,</w:t>
      </w:r>
      <w:r w:rsidR="008537D4" w:rsidRPr="008537D4">
        <w:t xml:space="preserve"> </w:t>
      </w:r>
      <w:r w:rsidRPr="008537D4">
        <w:t>ISO10065, TSE EN ISO 6892-1:2010 ve diğer uluslararası standartları ile</w:t>
      </w:r>
      <w:r w:rsidR="00ED27FC" w:rsidRPr="008537D4">
        <w:t xml:space="preserve"> </w:t>
      </w:r>
      <w:r w:rsidR="00177E2A" w:rsidRPr="008537D4">
        <w:t>Çekme</w:t>
      </w:r>
      <w:r w:rsidRPr="008537D4">
        <w:t>,</w:t>
      </w:r>
      <w:r w:rsidR="00177E2A" w:rsidRPr="008537D4">
        <w:t xml:space="preserve"> B</w:t>
      </w:r>
      <w:r w:rsidRPr="008537D4">
        <w:t>asma,</w:t>
      </w:r>
      <w:r w:rsidR="00177E2A" w:rsidRPr="008537D4">
        <w:t xml:space="preserve"> Eğilme </w:t>
      </w:r>
      <w:r w:rsidRPr="008537D4">
        <w:t xml:space="preserve">testleri </w:t>
      </w:r>
    </w:p>
    <w:p w14:paraId="47870CBA" w14:textId="20C7D7F8" w:rsidR="00ED27FC" w:rsidRPr="008537D4" w:rsidRDefault="008537D4" w:rsidP="008537D4">
      <w:pPr>
        <w:pStyle w:val="ListeParagraf"/>
      </w:pPr>
      <w:proofErr w:type="gramStart"/>
      <w:r>
        <w:t>v</w:t>
      </w:r>
      <w:r w:rsidR="003D107B" w:rsidRPr="008537D4">
        <w:t>e</w:t>
      </w:r>
      <w:proofErr w:type="gramEnd"/>
      <w:r>
        <w:t xml:space="preserve"> </w:t>
      </w:r>
      <w:r w:rsidR="003D107B" w:rsidRPr="008537D4">
        <w:t>değişik fikstürler kullanarak yüzlerce çeşit çekme testi</w:t>
      </w:r>
      <w:r w:rsidR="00177E2A" w:rsidRPr="008537D4">
        <w:t>,</w:t>
      </w:r>
      <w:r w:rsidR="003D107B" w:rsidRPr="008537D4">
        <w:t xml:space="preserve"> </w:t>
      </w:r>
      <w:r w:rsidR="00177E2A" w:rsidRPr="008537D4">
        <w:t>m</w:t>
      </w:r>
      <w:r w:rsidR="003D107B" w:rsidRPr="008537D4">
        <w:t>etal malzemelerde ve/veya metal olmayan yapı</w:t>
      </w:r>
    </w:p>
    <w:p w14:paraId="554ACE6D" w14:textId="6BB6F8A3" w:rsidR="00ED27FC" w:rsidRPr="008537D4" w:rsidRDefault="003D107B" w:rsidP="008537D4">
      <w:pPr>
        <w:pStyle w:val="ListeParagraf"/>
      </w:pPr>
      <w:proofErr w:type="gramStart"/>
      <w:r w:rsidRPr="008537D4">
        <w:t>malzemelerinde</w:t>
      </w:r>
      <w:proofErr w:type="gramEnd"/>
      <w:r w:rsidRPr="008537D4">
        <w:t xml:space="preserve"> (beton,</w:t>
      </w:r>
      <w:r w:rsidR="00177E2A" w:rsidRPr="008537D4">
        <w:t xml:space="preserve"> </w:t>
      </w:r>
      <w:r w:rsidRPr="008537D4">
        <w:t>yapı kimyasalları,</w:t>
      </w:r>
      <w:r w:rsidR="00177E2A" w:rsidRPr="008537D4">
        <w:t xml:space="preserve"> </w:t>
      </w:r>
      <w:proofErr w:type="spellStart"/>
      <w:proofErr w:type="gramStart"/>
      <w:r w:rsidRPr="008537D4">
        <w:t>al</w:t>
      </w:r>
      <w:r w:rsidR="00177E2A" w:rsidRPr="008537D4">
        <w:t>u</w:t>
      </w:r>
      <w:r w:rsidRPr="008537D4">
        <w:t>minyum</w:t>
      </w:r>
      <w:proofErr w:type="spellEnd"/>
      <w:r w:rsidRPr="008537D4">
        <w:t>..</w:t>
      </w:r>
      <w:proofErr w:type="spellStart"/>
      <w:r w:rsidRPr="008537D4">
        <w:t>v.s</w:t>
      </w:r>
      <w:proofErr w:type="spellEnd"/>
      <w:proofErr w:type="gramEnd"/>
      <w:r w:rsidRPr="008537D4">
        <w:t>)</w:t>
      </w:r>
      <w:r w:rsidR="00A0762A" w:rsidRPr="008537D4">
        <w:t xml:space="preserve"> yüksek kalite, verimlilik ve hassasiyet prensibiyle</w:t>
      </w:r>
    </w:p>
    <w:p w14:paraId="276878E4" w14:textId="230015A3" w:rsidR="00991A2B" w:rsidRDefault="00A0762A" w:rsidP="008537D4">
      <w:pPr>
        <w:pStyle w:val="ListeParagraf"/>
      </w:pPr>
      <w:proofErr w:type="gramStart"/>
      <w:r w:rsidRPr="008537D4">
        <w:t>dünya</w:t>
      </w:r>
      <w:proofErr w:type="gramEnd"/>
      <w:r w:rsidRPr="008537D4">
        <w:t xml:space="preserve"> standartlarında çözümler sağlamak amacıyla tasarlanmıştır.</w:t>
      </w:r>
    </w:p>
    <w:p w14:paraId="56EEF076" w14:textId="77777777" w:rsidR="000C37DE" w:rsidRPr="008537D4" w:rsidRDefault="000C37DE" w:rsidP="008537D4">
      <w:pPr>
        <w:pStyle w:val="ListeParagraf"/>
      </w:pPr>
    </w:p>
    <w:p w14:paraId="31579F43" w14:textId="656D71C9" w:rsidR="00ED27FC" w:rsidRPr="008537D4" w:rsidRDefault="003D107B" w:rsidP="008537D4">
      <w:pPr>
        <w:pStyle w:val="ListeParagraf"/>
      </w:pPr>
      <w:r w:rsidRPr="008537D4">
        <w:t>KTM</w:t>
      </w:r>
      <w:r w:rsidR="00683905" w:rsidRPr="008537D4">
        <w:t xml:space="preserve"> </w:t>
      </w:r>
      <w:r w:rsidRPr="008537D4">
        <w:t>serisi en gelişmiş fonksiyonlu gövde yapısına sahip ve yüksek tekn</w:t>
      </w:r>
      <w:r w:rsidR="00177E2A" w:rsidRPr="008537D4">
        <w:t>olojik kumanda ve veri toplama</w:t>
      </w:r>
    </w:p>
    <w:p w14:paraId="6DF295D9" w14:textId="31DE1EFD" w:rsidR="00991A2B" w:rsidRPr="008537D4" w:rsidRDefault="00177E2A" w:rsidP="008537D4">
      <w:pPr>
        <w:pStyle w:val="ListeParagraf"/>
      </w:pPr>
      <w:proofErr w:type="gramStart"/>
      <w:r w:rsidRPr="008537D4">
        <w:t>s</w:t>
      </w:r>
      <w:r w:rsidR="003D107B" w:rsidRPr="008537D4">
        <w:t>istemine</w:t>
      </w:r>
      <w:proofErr w:type="gramEnd"/>
      <w:r w:rsidR="003D107B" w:rsidRPr="008537D4">
        <w:t xml:space="preserve"> sahiptir.</w:t>
      </w:r>
    </w:p>
    <w:p w14:paraId="0DEE9FD3" w14:textId="77777777" w:rsidR="00A0762A" w:rsidRPr="008537D4" w:rsidRDefault="00A0762A" w:rsidP="008537D4">
      <w:pPr>
        <w:pStyle w:val="ListeParagraf"/>
      </w:pPr>
    </w:p>
    <w:p w14:paraId="63B9ABEE" w14:textId="32B30D81" w:rsidR="00ED27FC" w:rsidRPr="008537D4" w:rsidRDefault="00A0762A" w:rsidP="008537D4">
      <w:pPr>
        <w:pStyle w:val="ListeParagraf"/>
        <w:rPr>
          <w:rStyle w:val="Gl"/>
          <w:b w:val="0"/>
          <w:bCs w:val="0"/>
          <w:color w:val="242424"/>
        </w:rPr>
      </w:pPr>
      <w:r w:rsidRPr="008537D4">
        <w:rPr>
          <w:rStyle w:val="Gl"/>
          <w:b w:val="0"/>
          <w:bCs w:val="0"/>
          <w:color w:val="242424"/>
        </w:rPr>
        <w:t>KTM serisi Test Cihazları</w:t>
      </w:r>
      <w:r w:rsidRPr="008537D4">
        <w:rPr>
          <w:color w:val="242424"/>
        </w:rPr>
        <w:t>, özel kullanım alanlarında uygulanmak üzere ürettiğimiz</w:t>
      </w:r>
      <w:r w:rsidRPr="008537D4">
        <w:rPr>
          <w:rStyle w:val="Gl"/>
          <w:b w:val="0"/>
          <w:bCs w:val="0"/>
          <w:color w:val="242424"/>
        </w:rPr>
        <w:t> test aksesuarları, çekme</w:t>
      </w:r>
    </w:p>
    <w:p w14:paraId="38D40A22" w14:textId="77777777" w:rsidR="000C37DE" w:rsidRDefault="00A0762A" w:rsidP="008537D4">
      <w:pPr>
        <w:pStyle w:val="ListeParagraf"/>
        <w:rPr>
          <w:rStyle w:val="Gl"/>
          <w:b w:val="0"/>
          <w:bCs w:val="0"/>
          <w:color w:val="242424"/>
        </w:rPr>
      </w:pPr>
      <w:proofErr w:type="gramStart"/>
      <w:r w:rsidRPr="008537D4">
        <w:rPr>
          <w:rStyle w:val="Gl"/>
          <w:b w:val="0"/>
          <w:bCs w:val="0"/>
          <w:color w:val="242424"/>
        </w:rPr>
        <w:t>çeneleri</w:t>
      </w:r>
      <w:proofErr w:type="gramEnd"/>
      <w:r w:rsidRPr="008537D4">
        <w:rPr>
          <w:rStyle w:val="Gl"/>
          <w:b w:val="0"/>
          <w:bCs w:val="0"/>
          <w:color w:val="242424"/>
        </w:rPr>
        <w:t xml:space="preserve">, test fikstürleri, </w:t>
      </w:r>
      <w:r w:rsidR="000C37DE">
        <w:rPr>
          <w:rStyle w:val="Gl"/>
          <w:b w:val="0"/>
          <w:bCs w:val="0"/>
          <w:color w:val="242424"/>
        </w:rPr>
        <w:t xml:space="preserve">çeşitli </w:t>
      </w:r>
      <w:r w:rsidRPr="008537D4">
        <w:rPr>
          <w:rStyle w:val="Gl"/>
          <w:b w:val="0"/>
          <w:bCs w:val="0"/>
          <w:color w:val="242424"/>
        </w:rPr>
        <w:t>aparatlar, yüksek sıcaklık fırınları, iklimlendirme test kabinleri, otomatik</w:t>
      </w:r>
      <w:r w:rsidR="000C37DE">
        <w:rPr>
          <w:rStyle w:val="Gl"/>
          <w:b w:val="0"/>
          <w:bCs w:val="0"/>
          <w:color w:val="242424"/>
        </w:rPr>
        <w:t xml:space="preserve">, </w:t>
      </w:r>
      <w:r w:rsidRPr="008537D4">
        <w:rPr>
          <w:rStyle w:val="Gl"/>
          <w:b w:val="0"/>
          <w:bCs w:val="0"/>
          <w:color w:val="242424"/>
        </w:rPr>
        <w:t>video</w:t>
      </w:r>
      <w:r w:rsidR="000C37DE">
        <w:rPr>
          <w:rStyle w:val="Gl"/>
          <w:b w:val="0"/>
          <w:bCs w:val="0"/>
          <w:color w:val="242424"/>
        </w:rPr>
        <w:t xml:space="preserve">, </w:t>
      </w:r>
      <w:r w:rsidRPr="008537D4">
        <w:rPr>
          <w:rStyle w:val="Gl"/>
          <w:b w:val="0"/>
          <w:bCs w:val="0"/>
          <w:color w:val="242424"/>
        </w:rPr>
        <w:t xml:space="preserve">lazer </w:t>
      </w:r>
    </w:p>
    <w:p w14:paraId="643FFE56" w14:textId="50612B25" w:rsidR="00A0762A" w:rsidRDefault="000C37DE" w:rsidP="008537D4">
      <w:pPr>
        <w:pStyle w:val="ListeParagraf"/>
        <w:rPr>
          <w:color w:val="242424"/>
        </w:rPr>
      </w:pPr>
      <w:proofErr w:type="gramStart"/>
      <w:r>
        <w:rPr>
          <w:rStyle w:val="Gl"/>
          <w:b w:val="0"/>
          <w:bCs w:val="0"/>
          <w:color w:val="242424"/>
        </w:rPr>
        <w:t>ve</w:t>
      </w:r>
      <w:proofErr w:type="gramEnd"/>
      <w:r w:rsidR="00A0762A" w:rsidRPr="008537D4">
        <w:rPr>
          <w:rStyle w:val="Gl"/>
          <w:b w:val="0"/>
          <w:bCs w:val="0"/>
          <w:color w:val="242424"/>
        </w:rPr>
        <w:t xml:space="preserve"> </w:t>
      </w:r>
      <w:proofErr w:type="spellStart"/>
      <w:r w:rsidR="00A0762A" w:rsidRPr="008537D4">
        <w:rPr>
          <w:rStyle w:val="Gl"/>
          <w:b w:val="0"/>
          <w:bCs w:val="0"/>
          <w:color w:val="242424"/>
        </w:rPr>
        <w:t>long</w:t>
      </w:r>
      <w:proofErr w:type="spellEnd"/>
      <w:r w:rsidR="00A0762A" w:rsidRPr="008537D4">
        <w:rPr>
          <w:rStyle w:val="Gl"/>
          <w:b w:val="0"/>
          <w:bCs w:val="0"/>
          <w:color w:val="242424"/>
        </w:rPr>
        <w:t xml:space="preserve"> </w:t>
      </w:r>
      <w:proofErr w:type="spellStart"/>
      <w:r w:rsidR="00A0762A" w:rsidRPr="008537D4">
        <w:rPr>
          <w:rStyle w:val="Gl"/>
          <w:b w:val="0"/>
          <w:bCs w:val="0"/>
          <w:color w:val="242424"/>
        </w:rPr>
        <w:t>travel</w:t>
      </w:r>
      <w:proofErr w:type="spellEnd"/>
      <w:r w:rsidR="00A0762A" w:rsidRPr="008537D4">
        <w:rPr>
          <w:rStyle w:val="Gl"/>
          <w:b w:val="0"/>
          <w:bCs w:val="0"/>
          <w:color w:val="242424"/>
        </w:rPr>
        <w:t xml:space="preserve"> ekstansometreler</w:t>
      </w:r>
      <w:r w:rsidR="00A0762A" w:rsidRPr="008537D4">
        <w:rPr>
          <w:color w:val="242424"/>
        </w:rPr>
        <w:t> ile birlikte kullanılarak</w:t>
      </w:r>
      <w:r>
        <w:rPr>
          <w:color w:val="242424"/>
        </w:rPr>
        <w:t xml:space="preserve"> </w:t>
      </w:r>
      <w:r w:rsidR="00A0762A" w:rsidRPr="008537D4">
        <w:rPr>
          <w:rStyle w:val="Gl"/>
          <w:b w:val="0"/>
          <w:bCs w:val="0"/>
          <w:color w:val="242424"/>
        </w:rPr>
        <w:t>birçok malzemeye çekme testi, basma testi ve eğme deneylerini</w:t>
      </w:r>
      <w:r w:rsidR="00A0762A" w:rsidRPr="008537D4">
        <w:rPr>
          <w:color w:val="242424"/>
        </w:rPr>
        <w:t> uygulayabilmenizi sağlar.</w:t>
      </w:r>
    </w:p>
    <w:p w14:paraId="1B469EE4" w14:textId="77777777" w:rsidR="000C37DE" w:rsidRPr="008537D4" w:rsidRDefault="000C37DE" w:rsidP="008537D4">
      <w:pPr>
        <w:pStyle w:val="ListeParagraf"/>
        <w:rPr>
          <w:color w:val="242424"/>
        </w:rPr>
      </w:pPr>
    </w:p>
    <w:p w14:paraId="6AC7C950" w14:textId="77777777" w:rsidR="00ED27FC" w:rsidRPr="008537D4" w:rsidRDefault="00A0762A" w:rsidP="008537D4">
      <w:pPr>
        <w:pStyle w:val="ListeParagraf"/>
        <w:rPr>
          <w:color w:val="242424"/>
        </w:rPr>
      </w:pPr>
      <w:r w:rsidRPr="008537D4">
        <w:rPr>
          <w:color w:val="242424"/>
        </w:rPr>
        <w:t xml:space="preserve">Özel üretim projeleri </w:t>
      </w:r>
      <w:proofErr w:type="gramStart"/>
      <w:r w:rsidRPr="008537D4">
        <w:rPr>
          <w:color w:val="242424"/>
        </w:rPr>
        <w:t>ve  test</w:t>
      </w:r>
      <w:proofErr w:type="gramEnd"/>
      <w:r w:rsidRPr="008537D4">
        <w:rPr>
          <w:color w:val="242424"/>
        </w:rPr>
        <w:t xml:space="preserve"> uygulamalarına özel kullanmanız gereken birçok farklı malzeme, şekil ve boyuta göre </w:t>
      </w:r>
    </w:p>
    <w:p w14:paraId="71A24E6C" w14:textId="77777777" w:rsidR="00ED27FC" w:rsidRPr="008537D4" w:rsidRDefault="00A0762A" w:rsidP="008537D4">
      <w:pPr>
        <w:pStyle w:val="ListeParagraf"/>
        <w:rPr>
          <w:rStyle w:val="Gl"/>
          <w:b w:val="0"/>
          <w:bCs w:val="0"/>
          <w:color w:val="242424"/>
        </w:rPr>
      </w:pPr>
      <w:proofErr w:type="gramStart"/>
      <w:r w:rsidRPr="008537D4">
        <w:rPr>
          <w:color w:val="242424"/>
        </w:rPr>
        <w:t>oluşturulacak</w:t>
      </w:r>
      <w:proofErr w:type="gramEnd"/>
      <w:r w:rsidRPr="008537D4">
        <w:rPr>
          <w:color w:val="242424"/>
        </w:rPr>
        <w:t xml:space="preserve"> numuneleriniz için </w:t>
      </w:r>
      <w:r w:rsidRPr="008537D4">
        <w:rPr>
          <w:rStyle w:val="Gl"/>
          <w:b w:val="0"/>
          <w:bCs w:val="0"/>
          <w:color w:val="242424"/>
        </w:rPr>
        <w:t>ASTM, ISO, DIN, EN, BS ve diğer uluslararası test standartlarına</w:t>
      </w:r>
      <w:r w:rsidRPr="008537D4">
        <w:rPr>
          <w:color w:val="242424"/>
        </w:rPr>
        <w:t> göre </w:t>
      </w:r>
      <w:r w:rsidRPr="008537D4">
        <w:rPr>
          <w:rStyle w:val="Gl"/>
          <w:b w:val="0"/>
          <w:bCs w:val="0"/>
          <w:color w:val="242424"/>
        </w:rPr>
        <w:t xml:space="preserve">çene, </w:t>
      </w:r>
    </w:p>
    <w:p w14:paraId="31A7ECE7" w14:textId="0530289D" w:rsidR="00991A2B" w:rsidRDefault="00A0762A" w:rsidP="008537D4">
      <w:pPr>
        <w:pStyle w:val="ListeParagraf"/>
        <w:rPr>
          <w:color w:val="242424"/>
        </w:rPr>
      </w:pPr>
      <w:proofErr w:type="gramStart"/>
      <w:r w:rsidRPr="008537D4">
        <w:rPr>
          <w:rStyle w:val="Gl"/>
          <w:b w:val="0"/>
          <w:bCs w:val="0"/>
          <w:color w:val="242424"/>
        </w:rPr>
        <w:t>test</w:t>
      </w:r>
      <w:proofErr w:type="gramEnd"/>
      <w:r w:rsidR="00ED27FC" w:rsidRPr="008537D4">
        <w:rPr>
          <w:rStyle w:val="Gl"/>
          <w:b w:val="0"/>
          <w:bCs w:val="0"/>
          <w:color w:val="242424"/>
        </w:rPr>
        <w:t xml:space="preserve"> </w:t>
      </w:r>
      <w:r w:rsidRPr="008537D4">
        <w:rPr>
          <w:rStyle w:val="Gl"/>
          <w:b w:val="0"/>
          <w:bCs w:val="0"/>
          <w:color w:val="242424"/>
        </w:rPr>
        <w:t>fikstürü, aksesuar ve aparatı</w:t>
      </w:r>
      <w:r w:rsidRPr="008537D4">
        <w:rPr>
          <w:color w:val="242424"/>
        </w:rPr>
        <w:t> bünyemizde üretebiliyoruz.</w:t>
      </w:r>
    </w:p>
    <w:p w14:paraId="5EAF9B91" w14:textId="77777777" w:rsidR="000C37DE" w:rsidRPr="008537D4" w:rsidRDefault="000C37DE" w:rsidP="008537D4">
      <w:pPr>
        <w:pStyle w:val="ListeParagraf"/>
        <w:rPr>
          <w:color w:val="242424"/>
        </w:rPr>
      </w:pPr>
    </w:p>
    <w:p w14:paraId="2169D8B8" w14:textId="24FC2D95" w:rsidR="00ED27FC" w:rsidRPr="008537D4" w:rsidRDefault="00B675BA" w:rsidP="008537D4">
      <w:pPr>
        <w:pStyle w:val="ListeParagraf"/>
        <w:rPr>
          <w:color w:val="242424"/>
          <w:shd w:val="clear" w:color="auto" w:fill="FFFFFF"/>
        </w:rPr>
      </w:pPr>
      <w:r w:rsidRPr="008537D4">
        <w:rPr>
          <w:color w:val="242424"/>
          <w:shd w:val="clear" w:color="auto" w:fill="FFFFFF"/>
        </w:rPr>
        <w:t>Kolay ve fonksiyonel kullanıma uygun tasarlanmış Çekme Test Cihazlarımız</w:t>
      </w:r>
      <w:r w:rsidRPr="008537D4">
        <w:rPr>
          <w:rStyle w:val="Gl"/>
          <w:color w:val="242424"/>
          <w:shd w:val="clear" w:color="auto" w:fill="FFFFFF"/>
        </w:rPr>
        <w:t> </w:t>
      </w:r>
      <w:r w:rsidRPr="008537D4">
        <w:rPr>
          <w:color w:val="242424"/>
          <w:shd w:val="clear" w:color="auto" w:fill="FFFFFF"/>
        </w:rPr>
        <w:t>sayesinde farklılık gösteren</w:t>
      </w:r>
    </w:p>
    <w:p w14:paraId="54660557" w14:textId="2E225B74" w:rsidR="00B675BA" w:rsidRPr="008537D4" w:rsidRDefault="00ED27FC" w:rsidP="008537D4">
      <w:pPr>
        <w:pStyle w:val="ListeParagraf"/>
        <w:rPr>
          <w:color w:val="242424"/>
          <w:shd w:val="clear" w:color="auto" w:fill="FFFFFF"/>
        </w:rPr>
      </w:pPr>
      <w:proofErr w:type="gramStart"/>
      <w:r w:rsidRPr="008537D4">
        <w:rPr>
          <w:color w:val="242424"/>
          <w:shd w:val="clear" w:color="auto" w:fill="FFFFFF"/>
        </w:rPr>
        <w:t>n</w:t>
      </w:r>
      <w:r w:rsidR="00B675BA" w:rsidRPr="008537D4">
        <w:rPr>
          <w:color w:val="242424"/>
          <w:shd w:val="clear" w:color="auto" w:fill="FFFFFF"/>
        </w:rPr>
        <w:t>umunelerinizin</w:t>
      </w:r>
      <w:proofErr w:type="gramEnd"/>
      <w:r w:rsidRPr="008537D4">
        <w:rPr>
          <w:color w:val="242424"/>
          <w:shd w:val="clear" w:color="auto" w:fill="FFFFFF"/>
        </w:rPr>
        <w:t xml:space="preserve"> </w:t>
      </w:r>
      <w:r w:rsidR="00B675BA" w:rsidRPr="008537D4">
        <w:rPr>
          <w:color w:val="242424"/>
          <w:shd w:val="clear" w:color="auto" w:fill="FFFFFF"/>
        </w:rPr>
        <w:t>çekme, basma ve eğme testlerini</w:t>
      </w:r>
      <w:r w:rsidR="00B675BA" w:rsidRPr="008537D4">
        <w:rPr>
          <w:rStyle w:val="Gl"/>
          <w:color w:val="242424"/>
          <w:shd w:val="clear" w:color="auto" w:fill="FFFFFF"/>
        </w:rPr>
        <w:t> </w:t>
      </w:r>
      <w:r w:rsidR="00B675BA" w:rsidRPr="008537D4">
        <w:rPr>
          <w:color w:val="242424"/>
          <w:shd w:val="clear" w:color="auto" w:fill="FFFFFF"/>
        </w:rPr>
        <w:t>uygun aksesuarları temin ederek gerçekleştirebilirsiniz.</w:t>
      </w:r>
    </w:p>
    <w:p w14:paraId="6B9FC1CB" w14:textId="77777777" w:rsidR="00ED27FC" w:rsidRPr="008537D4" w:rsidRDefault="00ED27FC" w:rsidP="008537D4">
      <w:pPr>
        <w:pStyle w:val="ListeParagraf"/>
        <w:rPr>
          <w:color w:val="242424"/>
          <w:shd w:val="clear" w:color="auto" w:fill="FFFFFF"/>
        </w:rPr>
      </w:pPr>
    </w:p>
    <w:p w14:paraId="25DA52B8" w14:textId="796D6B17" w:rsidR="00ED27FC" w:rsidRPr="008537D4" w:rsidRDefault="00ED27FC" w:rsidP="008537D4">
      <w:pPr>
        <w:pStyle w:val="ListeParagraf"/>
        <w:rPr>
          <w:color w:val="242424"/>
          <w:shd w:val="clear" w:color="auto" w:fill="FFFFFF"/>
        </w:rPr>
      </w:pPr>
      <w:r w:rsidRPr="008537D4">
        <w:rPr>
          <w:color w:val="242424"/>
          <w:shd w:val="clear" w:color="auto" w:fill="FFFFFF"/>
        </w:rPr>
        <w:t>Hidrolik çekme test cihazları, metalik malzemelerde hassas çekme testlerini gerçekleştirir. ISO 6892-1'e göre</w:t>
      </w:r>
    </w:p>
    <w:p w14:paraId="624053C1" w14:textId="77777777" w:rsidR="00C8031F" w:rsidRDefault="00ED27FC" w:rsidP="008537D4">
      <w:pPr>
        <w:pStyle w:val="ListeParagraf"/>
        <w:rPr>
          <w:color w:val="242424"/>
          <w:shd w:val="clear" w:color="auto" w:fill="FFFFFF"/>
        </w:rPr>
      </w:pPr>
      <w:proofErr w:type="gramStart"/>
      <w:r w:rsidRPr="008537D4">
        <w:rPr>
          <w:color w:val="242424"/>
          <w:shd w:val="clear" w:color="auto" w:fill="FFFFFF"/>
        </w:rPr>
        <w:t>çekme</w:t>
      </w:r>
      <w:proofErr w:type="gramEnd"/>
      <w:r w:rsidRPr="008537D4">
        <w:rPr>
          <w:color w:val="242424"/>
          <w:shd w:val="clear" w:color="auto" w:fill="FFFFFF"/>
        </w:rPr>
        <w:t xml:space="preserve"> testlerini temaslı</w:t>
      </w:r>
      <w:r w:rsidR="00C8031F">
        <w:rPr>
          <w:color w:val="242424"/>
          <w:shd w:val="clear" w:color="auto" w:fill="FFFFFF"/>
        </w:rPr>
        <w:t xml:space="preserve"> </w:t>
      </w:r>
      <w:r w:rsidRPr="008537D4">
        <w:rPr>
          <w:color w:val="242424"/>
          <w:shd w:val="clear" w:color="auto" w:fill="FFFFFF"/>
        </w:rPr>
        <w:t xml:space="preserve">ekstansometreler, video ekstansometreler, otomatik ekstansometreler gibi aksesuarlar da </w:t>
      </w:r>
    </w:p>
    <w:p w14:paraId="5D209FE2" w14:textId="3F609067" w:rsidR="00ED27FC" w:rsidRPr="008537D4" w:rsidRDefault="00ED27FC" w:rsidP="008537D4">
      <w:pPr>
        <w:pStyle w:val="ListeParagraf"/>
        <w:rPr>
          <w:color w:val="242424"/>
          <w:shd w:val="clear" w:color="auto" w:fill="FFFFFF"/>
        </w:rPr>
      </w:pPr>
      <w:proofErr w:type="gramStart"/>
      <w:r w:rsidRPr="008537D4">
        <w:rPr>
          <w:color w:val="242424"/>
          <w:shd w:val="clear" w:color="auto" w:fill="FFFFFF"/>
        </w:rPr>
        <w:t>kullanarak</w:t>
      </w:r>
      <w:proofErr w:type="gramEnd"/>
      <w:r w:rsidRPr="008537D4">
        <w:rPr>
          <w:color w:val="242424"/>
          <w:shd w:val="clear" w:color="auto" w:fill="FFFFFF"/>
        </w:rPr>
        <w:t xml:space="preserve"> en hassas</w:t>
      </w:r>
      <w:r w:rsidR="00C8031F">
        <w:rPr>
          <w:color w:val="242424"/>
          <w:shd w:val="clear" w:color="auto" w:fill="FFFFFF"/>
        </w:rPr>
        <w:t xml:space="preserve"> </w:t>
      </w:r>
      <w:r w:rsidRPr="008537D4">
        <w:rPr>
          <w:color w:val="242424"/>
          <w:shd w:val="clear" w:color="auto" w:fill="FFFFFF"/>
        </w:rPr>
        <w:t>şekilde gerçekleştirir.</w:t>
      </w:r>
    </w:p>
    <w:p w14:paraId="4D7F8CD1" w14:textId="77777777" w:rsidR="00ED27FC" w:rsidRPr="008537D4" w:rsidRDefault="00ED27FC" w:rsidP="008537D4">
      <w:pPr>
        <w:pStyle w:val="ListeParagraf"/>
        <w:rPr>
          <w:color w:val="242424"/>
          <w:shd w:val="clear" w:color="auto" w:fill="FFFFFF"/>
        </w:rPr>
      </w:pPr>
    </w:p>
    <w:p w14:paraId="333410A2" w14:textId="77777777" w:rsidR="000C37DE" w:rsidRDefault="00ED27FC" w:rsidP="008537D4">
      <w:pPr>
        <w:pStyle w:val="ListeParagraf"/>
        <w:rPr>
          <w:color w:val="242424"/>
          <w:shd w:val="clear" w:color="auto" w:fill="FFFFFF"/>
        </w:rPr>
      </w:pPr>
      <w:r w:rsidRPr="008537D4">
        <w:rPr>
          <w:color w:val="242424"/>
          <w:shd w:val="clear" w:color="auto" w:fill="FFFFFF"/>
        </w:rPr>
        <w:t>V tipi yataklamalar ile tasarlanan hidrolik</w:t>
      </w:r>
      <w:r w:rsidR="000C37DE">
        <w:rPr>
          <w:color w:val="242424"/>
          <w:shd w:val="clear" w:color="auto" w:fill="FFFFFF"/>
        </w:rPr>
        <w:t>/</w:t>
      </w:r>
      <w:proofErr w:type="spellStart"/>
      <w:r w:rsidR="000C37DE">
        <w:rPr>
          <w:color w:val="242424"/>
          <w:shd w:val="clear" w:color="auto" w:fill="FFFFFF"/>
        </w:rPr>
        <w:t>pnömatik</w:t>
      </w:r>
      <w:proofErr w:type="spellEnd"/>
      <w:r w:rsidRPr="008537D4">
        <w:rPr>
          <w:color w:val="242424"/>
          <w:shd w:val="clear" w:color="auto" w:fill="FFFFFF"/>
        </w:rPr>
        <w:t xml:space="preserve"> çeneler, numunelerin sağlam bir şekilde kavranmasını sağlar. </w:t>
      </w:r>
    </w:p>
    <w:p w14:paraId="013DEEB0" w14:textId="219B6007" w:rsidR="00ED27FC" w:rsidRPr="008537D4" w:rsidRDefault="00ED27FC" w:rsidP="008537D4">
      <w:pPr>
        <w:pStyle w:val="ListeParagraf"/>
        <w:rPr>
          <w:color w:val="242424"/>
          <w:shd w:val="clear" w:color="auto" w:fill="FFFFFF"/>
        </w:rPr>
      </w:pPr>
      <w:r w:rsidRPr="008537D4">
        <w:rPr>
          <w:color w:val="242424"/>
          <w:shd w:val="clear" w:color="auto" w:fill="FFFFFF"/>
        </w:rPr>
        <w:t>Numuneler</w:t>
      </w:r>
      <w:r w:rsidR="000C37DE">
        <w:rPr>
          <w:color w:val="242424"/>
          <w:shd w:val="clear" w:color="auto" w:fill="FFFFFF"/>
        </w:rPr>
        <w:t xml:space="preserve"> </w:t>
      </w:r>
      <w:r w:rsidRPr="008537D4">
        <w:rPr>
          <w:color w:val="242424"/>
          <w:shd w:val="clear" w:color="auto" w:fill="FFFFFF"/>
        </w:rPr>
        <w:t>daha düşük operatör kuvveti ile güvenli bir şekilde yüklenebilir.</w:t>
      </w:r>
    </w:p>
    <w:p w14:paraId="358387B0" w14:textId="77777777" w:rsidR="00ED27FC" w:rsidRPr="008537D4" w:rsidRDefault="00ED27FC" w:rsidP="008537D4">
      <w:pPr>
        <w:pStyle w:val="ListeParagraf"/>
        <w:rPr>
          <w:color w:val="242424"/>
          <w:shd w:val="clear" w:color="auto" w:fill="FFFFFF"/>
        </w:rPr>
      </w:pPr>
    </w:p>
    <w:p w14:paraId="05295318" w14:textId="77777777" w:rsidR="000C37DE" w:rsidRDefault="00ED27FC" w:rsidP="008537D4">
      <w:pPr>
        <w:pStyle w:val="ListeParagraf"/>
        <w:rPr>
          <w:color w:val="242424"/>
          <w:shd w:val="clear" w:color="auto" w:fill="FFFFFF"/>
        </w:rPr>
      </w:pPr>
      <w:r w:rsidRPr="008537D4">
        <w:rPr>
          <w:color w:val="242424"/>
          <w:shd w:val="clear" w:color="auto" w:fill="FFFFFF"/>
        </w:rPr>
        <w:t xml:space="preserve">Hidrolik test cihazlarının kuvvet ölçümü, hassas yük hücreleri ile doğrudan yükleme ekseninin merkezinden ölçülür. </w:t>
      </w:r>
    </w:p>
    <w:p w14:paraId="577CDCC9" w14:textId="77777777" w:rsidR="000C37DE" w:rsidRDefault="00ED27FC" w:rsidP="008537D4">
      <w:pPr>
        <w:pStyle w:val="ListeParagraf"/>
        <w:rPr>
          <w:color w:val="242424"/>
          <w:shd w:val="clear" w:color="auto" w:fill="FFFFFF"/>
        </w:rPr>
      </w:pPr>
      <w:r w:rsidRPr="008537D4">
        <w:rPr>
          <w:color w:val="242424"/>
          <w:shd w:val="clear" w:color="auto" w:fill="FFFFFF"/>
        </w:rPr>
        <w:t xml:space="preserve">Yük verileri, hidrolik ve mekanik kaynaklı kayıplardan etkilenmez. </w:t>
      </w:r>
    </w:p>
    <w:p w14:paraId="62FAEDD3" w14:textId="77777777" w:rsidR="00ED27FC" w:rsidRPr="008537D4" w:rsidRDefault="00ED27FC" w:rsidP="008537D4">
      <w:pPr>
        <w:pStyle w:val="ListeParagraf"/>
        <w:rPr>
          <w:color w:val="242424"/>
          <w:shd w:val="clear" w:color="auto" w:fill="FFFFFF"/>
        </w:rPr>
      </w:pPr>
    </w:p>
    <w:p w14:paraId="646F82C1" w14:textId="77777777" w:rsidR="00ED27FC" w:rsidRPr="008537D4" w:rsidRDefault="00ED27FC" w:rsidP="008537D4">
      <w:pPr>
        <w:pStyle w:val="ListeParagraf"/>
        <w:rPr>
          <w:color w:val="242424"/>
          <w:shd w:val="clear" w:color="auto" w:fill="FFFFFF"/>
        </w:rPr>
      </w:pPr>
    </w:p>
    <w:p w14:paraId="17440784" w14:textId="29E4058E" w:rsidR="00ED27FC" w:rsidRPr="008537D4" w:rsidRDefault="00ED27FC" w:rsidP="008537D4">
      <w:pPr>
        <w:pStyle w:val="ListeParagraf"/>
        <w:rPr>
          <w:color w:val="242424"/>
          <w:lang w:eastAsia="tr-TR"/>
        </w:rPr>
      </w:pPr>
      <w:r w:rsidRPr="008537D4">
        <w:rPr>
          <w:b/>
          <w:bCs/>
          <w:color w:val="242424"/>
          <w:lang w:eastAsia="tr-TR"/>
        </w:rPr>
        <w:t>İlgili test standartları:</w:t>
      </w:r>
    </w:p>
    <w:p w14:paraId="225CC5D2" w14:textId="2BB5D9B3" w:rsidR="00ED27FC" w:rsidRPr="008537D4" w:rsidRDefault="00ED27FC" w:rsidP="008537D4">
      <w:pPr>
        <w:pStyle w:val="ListeParagraf"/>
        <w:rPr>
          <w:color w:val="242424"/>
          <w:lang w:eastAsia="tr-TR"/>
        </w:rPr>
      </w:pPr>
      <w:r w:rsidRPr="008537D4">
        <w:rPr>
          <w:color w:val="242424"/>
          <w:lang w:eastAsia="tr-TR"/>
        </w:rPr>
        <w:t>ASTM A370, ASTM A615, ASTM C39, ASTM C109, ASTM E4, ASTM E8, ASTM E9, ASTM E83, ASTM E290,</w:t>
      </w:r>
    </w:p>
    <w:p w14:paraId="0DC89E58" w14:textId="49E0F553" w:rsidR="00ED27FC" w:rsidRPr="008537D4" w:rsidRDefault="00ED27FC" w:rsidP="008537D4">
      <w:pPr>
        <w:pStyle w:val="ListeParagraf"/>
        <w:rPr>
          <w:color w:val="242424"/>
          <w:lang w:eastAsia="tr-TR"/>
        </w:rPr>
      </w:pPr>
      <w:r w:rsidRPr="008537D4">
        <w:rPr>
          <w:color w:val="242424"/>
          <w:lang w:eastAsia="tr-TR"/>
        </w:rPr>
        <w:t>ASTM F606, ISO 6892-1, ISO 6892-2, ISO 7438, ISO 9513, ISO 15630-1, EN 10002-1, EN 10002-2, EN 10002-4</w:t>
      </w:r>
    </w:p>
    <w:p w14:paraId="1B8423B4" w14:textId="3595AC18" w:rsidR="00ED27FC" w:rsidRPr="008537D4" w:rsidRDefault="00ED27FC" w:rsidP="008537D4">
      <w:pPr>
        <w:pStyle w:val="ListeParagraf"/>
        <w:rPr>
          <w:color w:val="242424"/>
          <w:lang w:eastAsia="tr-TR"/>
        </w:rPr>
      </w:pPr>
      <w:r w:rsidRPr="008537D4">
        <w:rPr>
          <w:color w:val="242424"/>
          <w:lang w:eastAsia="tr-TR"/>
        </w:rPr>
        <w:t>JIS Z2248, BS 4449</w:t>
      </w:r>
    </w:p>
    <w:p w14:paraId="5D6FF3C7" w14:textId="77777777" w:rsidR="00ED27FC" w:rsidRPr="008537D4" w:rsidRDefault="00ED27FC" w:rsidP="008537D4">
      <w:pPr>
        <w:pStyle w:val="ListeParagraf"/>
      </w:pPr>
    </w:p>
    <w:p w14:paraId="551151FE" w14:textId="77777777" w:rsidR="00DF3079" w:rsidRPr="008537D4" w:rsidRDefault="00DF3079">
      <w:pPr>
        <w:pStyle w:val="GvdeMetni"/>
        <w:rPr>
          <w:b/>
          <w:sz w:val="22"/>
          <w:szCs w:val="22"/>
        </w:rPr>
      </w:pPr>
    </w:p>
    <w:p w14:paraId="0E445E9D" w14:textId="77777777" w:rsidR="00DF3079" w:rsidRDefault="00DF3079">
      <w:pPr>
        <w:pStyle w:val="GvdeMetni"/>
        <w:rPr>
          <w:b/>
        </w:rPr>
      </w:pPr>
    </w:p>
    <w:p w14:paraId="51EFB006" w14:textId="77777777" w:rsidR="00FD4E9A" w:rsidRDefault="00FD4E9A">
      <w:pPr>
        <w:pStyle w:val="GvdeMetni"/>
        <w:rPr>
          <w:b/>
        </w:rPr>
      </w:pPr>
    </w:p>
    <w:p w14:paraId="29E79182" w14:textId="77777777" w:rsidR="00DF3079" w:rsidRDefault="00DF3079">
      <w:pPr>
        <w:pStyle w:val="GvdeMetni"/>
        <w:rPr>
          <w:b/>
        </w:rPr>
      </w:pPr>
    </w:p>
    <w:p w14:paraId="0A3AAFF7" w14:textId="77777777" w:rsidR="00991A2B" w:rsidRDefault="00991A2B">
      <w:pPr>
        <w:pStyle w:val="GvdeMetni"/>
        <w:rPr>
          <w:b/>
        </w:rPr>
      </w:pPr>
    </w:p>
    <w:p w14:paraId="6D006978" w14:textId="77777777" w:rsidR="00DF3079" w:rsidRDefault="00DF3079" w:rsidP="00DF3079">
      <w:pPr>
        <w:jc w:val="center"/>
        <w:rPr>
          <w:b/>
          <w:color w:val="0000FF"/>
        </w:rPr>
      </w:pPr>
      <w:r>
        <w:rPr>
          <w:b/>
          <w:color w:val="0000FF"/>
        </w:rPr>
        <w:t>www.alsalab.com</w:t>
      </w:r>
    </w:p>
    <w:p w14:paraId="5B68A638" w14:textId="77777777" w:rsidR="00DF3079" w:rsidRDefault="00DF3079" w:rsidP="00DF3079">
      <w:pPr>
        <w:pStyle w:val="NormalWeb"/>
      </w:pPr>
      <w:r>
        <w:rPr>
          <w:noProof/>
        </w:rPr>
        <w:lastRenderedPageBreak/>
        <w:drawing>
          <wp:inline distT="0" distB="0" distL="0" distR="0" wp14:anchorId="58BDABA7" wp14:editId="179B09EA">
            <wp:extent cx="6828790" cy="89344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790" cy="893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70D25" w14:textId="77777777" w:rsidR="00177E2A" w:rsidRDefault="00177E2A">
      <w:pPr>
        <w:pStyle w:val="Balk1"/>
      </w:pPr>
    </w:p>
    <w:p w14:paraId="5D54B3B4" w14:textId="77777777" w:rsidR="00731533" w:rsidRDefault="00731533">
      <w:pPr>
        <w:pStyle w:val="Balk1"/>
      </w:pPr>
    </w:p>
    <w:p w14:paraId="597A879F" w14:textId="77777777" w:rsidR="00731533" w:rsidRDefault="00731533" w:rsidP="00731533">
      <w:pPr>
        <w:jc w:val="center"/>
        <w:rPr>
          <w:b/>
          <w:color w:val="0000FF"/>
        </w:rPr>
      </w:pPr>
      <w:bookmarkStart w:id="2" w:name="_Hlk135924367"/>
      <w:r>
        <w:rPr>
          <w:b/>
          <w:color w:val="0000FF"/>
        </w:rPr>
        <w:t>www.alsalab.com</w:t>
      </w:r>
    </w:p>
    <w:bookmarkEnd w:id="2"/>
    <w:p w14:paraId="3FEB4B12" w14:textId="77777777" w:rsidR="00731533" w:rsidRDefault="00731533">
      <w:pPr>
        <w:pStyle w:val="Balk1"/>
      </w:pPr>
    </w:p>
    <w:p w14:paraId="6BCA99DA" w14:textId="77777777" w:rsidR="003D3090" w:rsidRDefault="003D3090" w:rsidP="003D3090">
      <w:r>
        <w:rPr>
          <w:b/>
          <w:sz w:val="28"/>
        </w:rPr>
        <w:lastRenderedPageBreak/>
        <w:t>Genel Bakış</w:t>
      </w:r>
    </w:p>
    <w:p w14:paraId="567D1F81" w14:textId="77777777" w:rsidR="003D3090" w:rsidRDefault="003D3090" w:rsidP="003D3090">
      <w:r>
        <w:t>ALŞA KTM Serisi Hidrolik Universal Test Cihazları; yüksek kapasiteli çekme, basma ve eğilme testleri için tasarlanmıştır. Ağır hizmet uygulamalarında maksimum performans, stabilite ve uzun ömür sunar.</w:t>
      </w:r>
    </w:p>
    <w:p w14:paraId="2E3E8575" w14:textId="77777777" w:rsidR="003D3090" w:rsidRDefault="003D3090" w:rsidP="003D3090"/>
    <w:p w14:paraId="192E7381" w14:textId="77777777" w:rsidR="003D3090" w:rsidRDefault="003D3090" w:rsidP="003D3090">
      <w:pPr>
        <w:rPr>
          <w:b/>
          <w:sz w:val="28"/>
        </w:rPr>
      </w:pPr>
      <w:r>
        <w:rPr>
          <w:b/>
          <w:sz w:val="28"/>
        </w:rPr>
        <w:t>Öne Çıkan Avantajlar</w:t>
      </w:r>
    </w:p>
    <w:p w14:paraId="1CF242A8" w14:textId="77777777" w:rsidR="003D3090" w:rsidRDefault="003D3090" w:rsidP="003D3090"/>
    <w:p w14:paraId="2611D4F6" w14:textId="77777777" w:rsidR="003D3090" w:rsidRDefault="003D3090" w:rsidP="003D3090">
      <w:r>
        <w:t>• Yüksek kapasiteli test çözümü (200 kN – 2000 kN)</w:t>
      </w:r>
    </w:p>
    <w:p w14:paraId="1523A495" w14:textId="77777777" w:rsidR="003D3090" w:rsidRDefault="003D3090" w:rsidP="003D3090">
      <w:r>
        <w:t>• 4 kolonlu sağlam gövde yapısı</w:t>
      </w:r>
    </w:p>
    <w:p w14:paraId="136D98FC" w14:textId="77777777" w:rsidR="003D3090" w:rsidRDefault="003D3090" w:rsidP="003D3090">
      <w:r>
        <w:t>• Hidrolik güç ile stabil ve güçlü yükleme</w:t>
      </w:r>
    </w:p>
    <w:p w14:paraId="6E92BF81" w14:textId="551F37D1" w:rsidR="003D3090" w:rsidRDefault="003D3090" w:rsidP="003D3090">
      <w:r>
        <w:t xml:space="preserve">• </w:t>
      </w:r>
      <w:r w:rsidR="00FD4E9A">
        <w:t>Yüksek hassasiyet ve güvenilirlik</w:t>
      </w:r>
    </w:p>
    <w:p w14:paraId="0EC9AE67" w14:textId="77777777" w:rsidR="003D3090" w:rsidRDefault="003D3090" w:rsidP="003D3090">
      <w:r>
        <w:t>• Geniş aksesuar ve uygulama uyumluluğu</w:t>
      </w:r>
    </w:p>
    <w:p w14:paraId="7C9AE8CC" w14:textId="77777777" w:rsidR="00991A2B" w:rsidRDefault="00991A2B">
      <w:pPr>
        <w:pStyle w:val="GvdeMetni"/>
        <w:rPr>
          <w:b/>
        </w:rPr>
      </w:pPr>
    </w:p>
    <w:p w14:paraId="3D94F465" w14:textId="77777777" w:rsidR="003D107B" w:rsidRPr="003D107B" w:rsidRDefault="003D107B">
      <w:pPr>
        <w:spacing w:before="1"/>
        <w:ind w:left="107"/>
        <w:rPr>
          <w:sz w:val="20"/>
        </w:rPr>
      </w:pPr>
    </w:p>
    <w:p w14:paraId="16709B10" w14:textId="77777777" w:rsidR="00991A2B" w:rsidRDefault="00FF0FC9">
      <w:pPr>
        <w:spacing w:before="62"/>
        <w:ind w:left="107"/>
        <w:rPr>
          <w:b/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314432" behindDoc="1" locked="0" layoutInCell="1" allowOverlap="1" wp14:anchorId="36D4E918" wp14:editId="20FF208D">
                <wp:simplePos x="0" y="0"/>
                <wp:positionH relativeFrom="page">
                  <wp:posOffset>490855</wp:posOffset>
                </wp:positionH>
                <wp:positionV relativeFrom="paragraph">
                  <wp:posOffset>231775</wp:posOffset>
                </wp:positionV>
                <wp:extent cx="2311400" cy="88900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1400" cy="8890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B980BD" id="Line 2" o:spid="_x0000_s1026" style="position:absolute;z-index:-1600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65pt,18.25pt" to="220.65pt,8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0O8FwIAAC0EAAAOAAAAZHJzL2Uyb0RvYy54bWysU8GO2jAQvVfqP1i+QxJIKUSEVUWgF9pF&#10;2u0HGNshVh3bsg0BVf33jp1AS3upqubgjD0zz29mnpdPl1aiM7dOaFXibJxixBXVTKhjib+8bkdz&#10;jJwnihGpFS/xlTv8tHr7ZtmZgk90oyXjFgGIckVnStx4b4okcbThLXFjbbgCZ61tSzxs7TFhlnSA&#10;3spkkqazpNOWGaspdw5Oq96JVxG/rjn1z3XtuEeyxMDNx9XG9RDWZLUkxdES0wg60CD/wKIlQsGl&#10;d6iKeIJOVvwB1QpqtdO1H1PdJrquBeWxBqgmS3+r5qUhhsdaoDnO3Nvk/h8s/XzeWyRYiacYKdLC&#10;iHZCcTQJnemMKyBgrfY21EYv6sXsNP3qkNLrhqgjjwxfrwbSspCRPKSEjTOAf+g+aQYx5OR1bNOl&#10;tm2AhAagS5zG9T4NfvGIwuFkmmV5CkOj4JvPFynY4QpS3LKNdf4j1y0KRoklEI/o5Lxzvg+9hYTL&#10;lN4KKeGcFFKhrsSzdDGLCU5LwYIz+Jw9HtbSojMJmonfcO9DmNUnxSJYwwnbDLYnQvY28JQq4EE9&#10;QGewelF8W6SLzXwzz0f5ZLYZ5WlVjT5s1/lots3ev6um1XpdZd8DtSwvGsEYV4HdTaBZ/ncCGJ5K&#10;L627RO9tSB7RY2uB7O0fSceBhhn2ajhodt3b0NowW9BkDB7eTxD9r/sY9fOVr34AAAD//wMAUEsD&#10;BBQABgAIAAAAIQCY/oD13wAAAAkBAAAPAAAAZHJzL2Rvd25yZXYueG1sTI/NTsMwEITvSLyDtUjc&#10;qFNamhDiVAgEUg+o6o84u/GShMTrKHab9O27PcFxZz7NzmTL0bbihL2vHSmYTiIQSIUzNZUK9ruP&#10;hwSED5qMbh2hgjN6WOa3N5lOjRtog6dtKAWHkE+1giqELpXSFxVa7SeuQ2Lvx/VWBz77UppeDxxu&#10;W/kYRQtpdU38odIdvlVYNNujVfCVyHe3br6L8++w+0ySVfMcr/ZK3d+Nry8gAo7hD4Zrfa4OOXc6&#10;uCMZL1oFcTxjUsFs8QSC/fl8ysKBwZgVmWfy/4L8AgAA//8DAFBLAQItABQABgAIAAAAIQC2gziS&#10;/gAAAOEBAAATAAAAAAAAAAAAAAAAAAAAAABbQ29udGVudF9UeXBlc10ueG1sUEsBAi0AFAAGAAgA&#10;AAAhADj9If/WAAAAlAEAAAsAAAAAAAAAAAAAAAAALwEAAF9yZWxzLy5yZWxzUEsBAi0AFAAGAAgA&#10;AAAhABZjQ7wXAgAALQQAAA4AAAAAAAAAAAAAAAAALgIAAGRycy9lMm9Eb2MueG1sUEsBAi0AFAAG&#10;AAgAAAAhAJj+gPXfAAAACQEAAA8AAAAAAAAAAAAAAAAAcQQAAGRycy9kb3ducmV2LnhtbFBLBQYA&#10;AAAABAAEAPMAAAB9BQAAAAA=&#10;" strokeweight=".48pt">
                <w10:wrap anchorx="page"/>
              </v:line>
            </w:pict>
          </mc:Fallback>
        </mc:AlternateContent>
      </w:r>
      <w:r w:rsidR="003D107B">
        <w:rPr>
          <w:b/>
          <w:sz w:val="20"/>
        </w:rPr>
        <w:t>MODELLERİN TEKNİK ÖZELLİKLERİ:</w:t>
      </w:r>
    </w:p>
    <w:p w14:paraId="78F97C84" w14:textId="77777777" w:rsidR="00991A2B" w:rsidRDefault="00991A2B">
      <w:pPr>
        <w:pStyle w:val="GvdeMetni"/>
        <w:spacing w:before="8"/>
        <w:rPr>
          <w:b/>
          <w:sz w:val="5"/>
        </w:rPr>
      </w:pPr>
    </w:p>
    <w:tbl>
      <w:tblPr>
        <w:tblStyle w:val="TableNormal"/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2200"/>
        <w:gridCol w:w="1800"/>
        <w:gridCol w:w="1680"/>
        <w:gridCol w:w="1853"/>
        <w:gridCol w:w="1680"/>
      </w:tblGrid>
      <w:tr w:rsidR="00991A2B" w14:paraId="144675D4" w14:textId="77777777">
        <w:trPr>
          <w:trHeight w:val="1384"/>
        </w:trPr>
        <w:tc>
          <w:tcPr>
            <w:tcW w:w="3640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2ACDA4" w14:textId="77777777" w:rsidR="00991A2B" w:rsidRDefault="003D107B">
            <w:pPr>
              <w:pStyle w:val="TableParagraph"/>
              <w:spacing w:before="20"/>
              <w:ind w:left="1679" w:right="1367"/>
              <w:jc w:val="center"/>
              <w:rPr>
                <w:sz w:val="20"/>
              </w:rPr>
            </w:pPr>
            <w:r>
              <w:rPr>
                <w:sz w:val="20"/>
              </w:rPr>
              <w:t>Model</w:t>
            </w:r>
          </w:p>
          <w:p w14:paraId="031FBF75" w14:textId="77777777" w:rsidR="00991A2B" w:rsidRDefault="00991A2B">
            <w:pPr>
              <w:pStyle w:val="TableParagraph"/>
              <w:spacing w:before="10"/>
              <w:ind w:left="0"/>
              <w:rPr>
                <w:b/>
                <w:sz w:val="32"/>
              </w:rPr>
            </w:pPr>
          </w:p>
          <w:p w14:paraId="7400ABCA" w14:textId="77777777" w:rsidR="00991A2B" w:rsidRDefault="003D107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ÖZELLİKLER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CB5EBE" w14:textId="77777777" w:rsidR="00991A2B" w:rsidRDefault="00991A2B">
            <w:pPr>
              <w:pStyle w:val="TableParagraph"/>
              <w:ind w:left="0"/>
              <w:rPr>
                <w:b/>
              </w:rPr>
            </w:pPr>
          </w:p>
          <w:p w14:paraId="0CFE8142" w14:textId="77777777" w:rsidR="00991A2B" w:rsidRDefault="00991A2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1AB1797A" w14:textId="0BE517E3" w:rsidR="00991A2B" w:rsidRDefault="00FF0FC9" w:rsidP="00FF0FC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3D107B">
              <w:rPr>
                <w:sz w:val="20"/>
              </w:rPr>
              <w:t>KTM</w:t>
            </w:r>
            <w:r>
              <w:rPr>
                <w:sz w:val="20"/>
              </w:rPr>
              <w:t xml:space="preserve"> </w:t>
            </w:r>
            <w:r w:rsidR="005B0575">
              <w:rPr>
                <w:sz w:val="20"/>
              </w:rPr>
              <w:t>2</w:t>
            </w:r>
            <w:r>
              <w:rPr>
                <w:sz w:val="20"/>
              </w:rPr>
              <w:t>00</w:t>
            </w:r>
            <w:r w:rsidR="003D107B">
              <w:rPr>
                <w:sz w:val="20"/>
              </w:rPr>
              <w:t>-</w:t>
            </w:r>
            <w:r w:rsidR="005B0575">
              <w:rPr>
                <w:sz w:val="20"/>
              </w:rPr>
              <w:t>3</w:t>
            </w:r>
            <w:r w:rsidR="003D107B">
              <w:rPr>
                <w:sz w:val="20"/>
              </w:rPr>
              <w:t>00R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DEF26" w14:textId="77777777" w:rsidR="00991A2B" w:rsidRDefault="00991A2B">
            <w:pPr>
              <w:pStyle w:val="TableParagraph"/>
              <w:ind w:left="0"/>
              <w:rPr>
                <w:b/>
              </w:rPr>
            </w:pPr>
          </w:p>
          <w:p w14:paraId="511C56A0" w14:textId="77777777" w:rsidR="00991A2B" w:rsidRDefault="00991A2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47341F73" w14:textId="0D5B4BA6" w:rsidR="00991A2B" w:rsidRDefault="003D107B" w:rsidP="00FF0FC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KTM</w:t>
            </w:r>
            <w:r w:rsidR="00FF0FC9">
              <w:rPr>
                <w:sz w:val="20"/>
              </w:rPr>
              <w:t xml:space="preserve"> </w:t>
            </w:r>
            <w:r w:rsidR="005B0575">
              <w:rPr>
                <w:sz w:val="20"/>
              </w:rPr>
              <w:t>4</w:t>
            </w:r>
            <w:r w:rsidR="00FF0FC9">
              <w:rPr>
                <w:sz w:val="20"/>
              </w:rPr>
              <w:t>00</w:t>
            </w:r>
            <w:r>
              <w:rPr>
                <w:sz w:val="20"/>
              </w:rPr>
              <w:t>-600R</w:t>
            </w:r>
          </w:p>
        </w:tc>
        <w:tc>
          <w:tcPr>
            <w:tcW w:w="1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A76B20" w14:textId="77777777" w:rsidR="00991A2B" w:rsidRDefault="00991A2B">
            <w:pPr>
              <w:pStyle w:val="TableParagraph"/>
              <w:ind w:left="0"/>
              <w:rPr>
                <w:b/>
              </w:rPr>
            </w:pPr>
          </w:p>
          <w:p w14:paraId="72C57720" w14:textId="77777777" w:rsidR="00991A2B" w:rsidRDefault="00991A2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1C77F1ED" w14:textId="77777777" w:rsidR="00991A2B" w:rsidRDefault="00FF0FC9" w:rsidP="00FF0FC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3D107B">
              <w:rPr>
                <w:sz w:val="20"/>
              </w:rPr>
              <w:t>KTM</w:t>
            </w:r>
            <w:r>
              <w:rPr>
                <w:sz w:val="20"/>
              </w:rPr>
              <w:t xml:space="preserve"> 800</w:t>
            </w:r>
            <w:r w:rsidR="003D107B">
              <w:rPr>
                <w:sz w:val="20"/>
              </w:rPr>
              <w:t>-1000R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88C8C5" w14:textId="77777777" w:rsidR="00991A2B" w:rsidRDefault="00991A2B">
            <w:pPr>
              <w:pStyle w:val="TableParagraph"/>
              <w:ind w:left="0"/>
              <w:rPr>
                <w:b/>
              </w:rPr>
            </w:pPr>
          </w:p>
          <w:p w14:paraId="5A8B05D5" w14:textId="77777777" w:rsidR="00991A2B" w:rsidRDefault="00991A2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226B952C" w14:textId="732B59A5" w:rsidR="00991A2B" w:rsidRDefault="003D107B" w:rsidP="005B0575">
            <w:pPr>
              <w:pStyle w:val="TableParagraph"/>
              <w:ind w:left="0" w:right="259"/>
              <w:jc w:val="right"/>
              <w:rPr>
                <w:sz w:val="20"/>
              </w:rPr>
            </w:pPr>
            <w:r>
              <w:rPr>
                <w:sz w:val="20"/>
              </w:rPr>
              <w:t>KTM</w:t>
            </w:r>
            <w:r w:rsidR="005B0575">
              <w:rPr>
                <w:sz w:val="20"/>
              </w:rPr>
              <w:t>150-</w:t>
            </w:r>
            <w:r>
              <w:rPr>
                <w:sz w:val="20"/>
              </w:rPr>
              <w:t>2000R</w:t>
            </w:r>
          </w:p>
        </w:tc>
      </w:tr>
      <w:tr w:rsidR="00991A2B" w14:paraId="5FDBF37B" w14:textId="77777777">
        <w:trPr>
          <w:trHeight w:val="290"/>
        </w:trPr>
        <w:tc>
          <w:tcPr>
            <w:tcW w:w="36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230C5F" w14:textId="77777777" w:rsidR="00991A2B" w:rsidRDefault="003D107B" w:rsidP="00FF0FC9">
            <w:pPr>
              <w:pStyle w:val="TableParagraph"/>
              <w:spacing w:before="1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z w:val="20"/>
              </w:rPr>
              <w:t>. TEST YÜKÜ (Ton)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9E87DB" w14:textId="5A80296E" w:rsidR="00991A2B" w:rsidRDefault="005B0575" w:rsidP="00FF0FC9">
            <w:pPr>
              <w:pStyle w:val="TableParagraph"/>
              <w:spacing w:before="1"/>
              <w:ind w:left="739"/>
              <w:rPr>
                <w:sz w:val="20"/>
              </w:rPr>
            </w:pPr>
            <w:r>
              <w:rPr>
                <w:sz w:val="20"/>
              </w:rPr>
              <w:t>2</w:t>
            </w:r>
            <w:r w:rsidR="00FF0FC9">
              <w:rPr>
                <w:sz w:val="20"/>
              </w:rPr>
              <w:t>0</w:t>
            </w:r>
            <w:r w:rsidR="003D107B">
              <w:rPr>
                <w:sz w:val="20"/>
              </w:rPr>
              <w:t>/</w:t>
            </w:r>
            <w:r>
              <w:rPr>
                <w:sz w:val="20"/>
              </w:rPr>
              <w:t>3</w:t>
            </w:r>
            <w:r w:rsidR="003D107B">
              <w:rPr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CEB366" w14:textId="14AF8CA1" w:rsidR="00991A2B" w:rsidRDefault="005B0575">
            <w:pPr>
              <w:pStyle w:val="TableParagraph"/>
              <w:spacing w:before="1"/>
              <w:ind w:left="672"/>
              <w:rPr>
                <w:sz w:val="20"/>
              </w:rPr>
            </w:pPr>
            <w:r>
              <w:rPr>
                <w:sz w:val="20"/>
              </w:rPr>
              <w:t>4</w:t>
            </w:r>
            <w:r w:rsidR="00FF0FC9">
              <w:rPr>
                <w:sz w:val="20"/>
              </w:rPr>
              <w:t>0</w:t>
            </w:r>
            <w:r w:rsidR="003D107B">
              <w:rPr>
                <w:sz w:val="20"/>
              </w:rPr>
              <w:t>/60</w:t>
            </w:r>
          </w:p>
        </w:tc>
        <w:tc>
          <w:tcPr>
            <w:tcW w:w="1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C53DE7" w14:textId="77777777" w:rsidR="00991A2B" w:rsidRDefault="00FF0FC9">
            <w:pPr>
              <w:pStyle w:val="TableParagraph"/>
              <w:spacing w:before="1"/>
              <w:ind w:left="699"/>
              <w:rPr>
                <w:sz w:val="20"/>
              </w:rPr>
            </w:pPr>
            <w:r>
              <w:rPr>
                <w:sz w:val="20"/>
              </w:rPr>
              <w:t>8</w:t>
            </w:r>
            <w:r w:rsidR="003D107B">
              <w:rPr>
                <w:sz w:val="20"/>
              </w:rPr>
              <w:t>0/100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E48555" w14:textId="6D41AB5D" w:rsidR="00991A2B" w:rsidRDefault="005B0575" w:rsidP="005B0575">
            <w:pPr>
              <w:pStyle w:val="TableParagraph"/>
              <w:spacing w:before="1"/>
              <w:ind w:left="0" w:right="27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  <w:r w:rsidR="003D107B">
              <w:rPr>
                <w:w w:val="95"/>
                <w:sz w:val="20"/>
              </w:rPr>
              <w:t>/200</w:t>
            </w:r>
          </w:p>
        </w:tc>
      </w:tr>
      <w:tr w:rsidR="00991A2B" w14:paraId="24F5B208" w14:textId="77777777">
        <w:trPr>
          <w:trHeight w:val="450"/>
        </w:trPr>
        <w:tc>
          <w:tcPr>
            <w:tcW w:w="36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189B37" w14:textId="77777777" w:rsidR="00991A2B" w:rsidRDefault="003D107B">
            <w:pPr>
              <w:pStyle w:val="TableParagraph"/>
              <w:spacing w:before="67"/>
              <w:rPr>
                <w:sz w:val="20"/>
              </w:rPr>
            </w:pPr>
            <w:r>
              <w:rPr>
                <w:sz w:val="20"/>
              </w:rPr>
              <w:t>Yük Çözünürlüğü</w:t>
            </w:r>
          </w:p>
        </w:tc>
        <w:tc>
          <w:tcPr>
            <w:tcW w:w="7013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F07452E" w14:textId="303B2EE7" w:rsidR="00991A2B" w:rsidRDefault="003D107B">
            <w:pPr>
              <w:pStyle w:val="TableParagraph"/>
              <w:spacing w:before="87"/>
              <w:ind w:left="2693" w:right="2744"/>
              <w:jc w:val="center"/>
              <w:rPr>
                <w:sz w:val="20"/>
              </w:rPr>
            </w:pPr>
            <w:r>
              <w:rPr>
                <w:sz w:val="20"/>
              </w:rPr>
              <w:t>1/2000</w:t>
            </w:r>
          </w:p>
        </w:tc>
      </w:tr>
      <w:tr w:rsidR="00991A2B" w14:paraId="32E40177" w14:textId="77777777">
        <w:trPr>
          <w:trHeight w:val="290"/>
        </w:trPr>
        <w:tc>
          <w:tcPr>
            <w:tcW w:w="36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BB98DA" w14:textId="77777777" w:rsidR="00991A2B" w:rsidRDefault="003D107B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Yükleme Hassasiyeti</w:t>
            </w:r>
          </w:p>
        </w:tc>
        <w:tc>
          <w:tcPr>
            <w:tcW w:w="7013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14:paraId="37E3A2A9" w14:textId="4E11F1D6" w:rsidR="00991A2B" w:rsidRDefault="002717CD">
            <w:pPr>
              <w:pStyle w:val="TableParagraph"/>
              <w:spacing w:line="219" w:lineRule="exact"/>
              <w:ind w:left="1925"/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  <w:r w:rsidR="003D107B">
              <w:rPr>
                <w:sz w:val="20"/>
              </w:rPr>
              <w:t xml:space="preserve">2% e 100% </w:t>
            </w:r>
            <w:r>
              <w:rPr>
                <w:sz w:val="20"/>
              </w:rPr>
              <w:t xml:space="preserve">≤±1% </w:t>
            </w:r>
          </w:p>
        </w:tc>
      </w:tr>
      <w:tr w:rsidR="00991A2B" w14:paraId="2ADD6982" w14:textId="77777777">
        <w:trPr>
          <w:trHeight w:val="290"/>
        </w:trPr>
        <w:tc>
          <w:tcPr>
            <w:tcW w:w="36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190FE3" w14:textId="77777777" w:rsidR="00991A2B" w:rsidRDefault="003D107B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 xml:space="preserve">Hareket </w:t>
            </w:r>
            <w:proofErr w:type="spellStart"/>
            <w:r>
              <w:rPr>
                <w:sz w:val="20"/>
              </w:rPr>
              <w:t>Hassasiyeri</w:t>
            </w:r>
            <w:proofErr w:type="spellEnd"/>
          </w:p>
        </w:tc>
        <w:tc>
          <w:tcPr>
            <w:tcW w:w="7013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14:paraId="0C83799E" w14:textId="77777777" w:rsidR="00991A2B" w:rsidRDefault="003D107B">
            <w:pPr>
              <w:pStyle w:val="TableParagraph"/>
              <w:spacing w:before="7"/>
              <w:ind w:left="2693" w:right="2704"/>
              <w:jc w:val="center"/>
              <w:rPr>
                <w:sz w:val="20"/>
              </w:rPr>
            </w:pPr>
            <w:r>
              <w:rPr>
                <w:sz w:val="20"/>
              </w:rPr>
              <w:t>≤±0.5%</w:t>
            </w:r>
          </w:p>
        </w:tc>
      </w:tr>
      <w:tr w:rsidR="00991A2B" w14:paraId="3F50FE1A" w14:textId="77777777">
        <w:trPr>
          <w:trHeight w:val="290"/>
        </w:trPr>
        <w:tc>
          <w:tcPr>
            <w:tcW w:w="36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25622B" w14:textId="77777777" w:rsidR="00991A2B" w:rsidRDefault="003D107B">
            <w:pPr>
              <w:pStyle w:val="TableParagraph"/>
              <w:spacing w:before="6"/>
              <w:rPr>
                <w:sz w:val="20"/>
              </w:rPr>
            </w:pPr>
            <w:r>
              <w:rPr>
                <w:sz w:val="20"/>
              </w:rPr>
              <w:t>Hareket ölçme Çözünürlüğü</w:t>
            </w:r>
          </w:p>
        </w:tc>
        <w:tc>
          <w:tcPr>
            <w:tcW w:w="7013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14:paraId="3433B91B" w14:textId="77777777" w:rsidR="00991A2B" w:rsidRDefault="003D107B">
            <w:pPr>
              <w:pStyle w:val="TableParagraph"/>
              <w:spacing w:before="6"/>
              <w:ind w:left="2693" w:right="2744"/>
              <w:jc w:val="center"/>
              <w:rPr>
                <w:sz w:val="20"/>
              </w:rPr>
            </w:pPr>
            <w:r>
              <w:rPr>
                <w:sz w:val="20"/>
              </w:rPr>
              <w:t>0.001mm</w:t>
            </w:r>
          </w:p>
        </w:tc>
      </w:tr>
      <w:tr w:rsidR="00991A2B" w14:paraId="45D31397" w14:textId="77777777">
        <w:trPr>
          <w:trHeight w:val="289"/>
        </w:trPr>
        <w:tc>
          <w:tcPr>
            <w:tcW w:w="36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30F540" w14:textId="77777777" w:rsidR="00991A2B" w:rsidRDefault="003D107B">
            <w:pPr>
              <w:pStyle w:val="TableParagraph"/>
              <w:spacing w:before="5"/>
              <w:rPr>
                <w:sz w:val="20"/>
              </w:rPr>
            </w:pPr>
            <w:proofErr w:type="spellStart"/>
            <w:r>
              <w:rPr>
                <w:sz w:val="20"/>
              </w:rPr>
              <w:t>Strain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Gauge</w:t>
            </w:r>
            <w:proofErr w:type="spellEnd"/>
            <w:r>
              <w:rPr>
                <w:sz w:val="20"/>
              </w:rPr>
              <w:t xml:space="preserve"> Çözünürlüğü</w:t>
            </w:r>
          </w:p>
        </w:tc>
        <w:tc>
          <w:tcPr>
            <w:tcW w:w="7013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14:paraId="6E3D6EDD" w14:textId="77777777" w:rsidR="00991A2B" w:rsidRDefault="003D107B">
            <w:pPr>
              <w:pStyle w:val="TableParagraph"/>
              <w:spacing w:before="5"/>
              <w:ind w:left="2693" w:right="2704"/>
              <w:jc w:val="center"/>
              <w:rPr>
                <w:sz w:val="20"/>
              </w:rPr>
            </w:pPr>
            <w:r>
              <w:rPr>
                <w:sz w:val="20"/>
              </w:rPr>
              <w:t>≤±0.5%</w:t>
            </w:r>
          </w:p>
        </w:tc>
      </w:tr>
      <w:tr w:rsidR="00991A2B" w14:paraId="509D6D38" w14:textId="77777777">
        <w:trPr>
          <w:trHeight w:val="305"/>
        </w:trPr>
        <w:tc>
          <w:tcPr>
            <w:tcW w:w="364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DA352B5" w14:textId="77777777" w:rsidR="00991A2B" w:rsidRDefault="003D107B">
            <w:pPr>
              <w:pStyle w:val="TableParagraph"/>
              <w:spacing w:before="16"/>
              <w:rPr>
                <w:sz w:val="20"/>
              </w:rPr>
            </w:pPr>
            <w:proofErr w:type="spellStart"/>
            <w:r>
              <w:rPr>
                <w:sz w:val="20"/>
              </w:rPr>
              <w:t>Ekstansiometre</w:t>
            </w:r>
            <w:proofErr w:type="spellEnd"/>
            <w:r>
              <w:rPr>
                <w:sz w:val="20"/>
              </w:rPr>
              <w:t xml:space="preserve"> Hassasiyeti</w:t>
            </w:r>
          </w:p>
        </w:tc>
        <w:tc>
          <w:tcPr>
            <w:tcW w:w="7013" w:type="dxa"/>
            <w:gridSpan w:val="4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14:paraId="0DA8D534" w14:textId="2A33C47B" w:rsidR="00991A2B" w:rsidRDefault="00E83055">
            <w:pPr>
              <w:pStyle w:val="TableParagraph"/>
              <w:spacing w:before="16"/>
              <w:ind w:left="2126"/>
              <w:rPr>
                <w:sz w:val="20"/>
              </w:rPr>
            </w:pPr>
            <w:r>
              <w:rPr>
                <w:sz w:val="20"/>
              </w:rPr>
              <w:t xml:space="preserve">                   </w:t>
            </w:r>
            <w:r w:rsidR="003D107B">
              <w:rPr>
                <w:sz w:val="20"/>
              </w:rPr>
              <w:t>0.001mm</w:t>
            </w:r>
          </w:p>
          <w:p w14:paraId="2107F180" w14:textId="733130ED" w:rsidR="00991A2B" w:rsidRDefault="00E83055">
            <w:pPr>
              <w:pStyle w:val="TableParagraph"/>
              <w:spacing w:before="93"/>
              <w:ind w:left="1925"/>
              <w:rPr>
                <w:sz w:val="20"/>
              </w:rPr>
            </w:pPr>
            <w:r>
              <w:rPr>
                <w:sz w:val="20"/>
              </w:rPr>
              <w:t xml:space="preserve">           </w:t>
            </w:r>
            <w:r w:rsidR="00683905">
              <w:rPr>
                <w:sz w:val="20"/>
              </w:rPr>
              <w:t>Hidrolik</w:t>
            </w:r>
            <w:r w:rsidR="003D107B">
              <w:rPr>
                <w:sz w:val="20"/>
              </w:rPr>
              <w:t xml:space="preserve"> </w:t>
            </w:r>
            <w:r w:rsidR="00683905">
              <w:rPr>
                <w:sz w:val="20"/>
              </w:rPr>
              <w:t>k</w:t>
            </w:r>
            <w:r w:rsidR="003D107B">
              <w:rPr>
                <w:sz w:val="20"/>
              </w:rPr>
              <w:t>ontrol</w:t>
            </w:r>
            <w:r w:rsidR="00683905">
              <w:rPr>
                <w:sz w:val="20"/>
              </w:rPr>
              <w:t>/</w:t>
            </w:r>
            <w:proofErr w:type="spellStart"/>
            <w:r w:rsidR="00683905">
              <w:rPr>
                <w:sz w:val="20"/>
              </w:rPr>
              <w:t>Robutest</w:t>
            </w:r>
            <w:proofErr w:type="spellEnd"/>
          </w:p>
          <w:p w14:paraId="48C88B86" w14:textId="3DAD8FCA" w:rsidR="00991A2B" w:rsidRDefault="003D107B">
            <w:pPr>
              <w:pStyle w:val="TableParagraph"/>
              <w:spacing w:before="91"/>
              <w:ind w:left="1975"/>
              <w:rPr>
                <w:sz w:val="20"/>
              </w:rPr>
            </w:pPr>
            <w:r>
              <w:rPr>
                <w:sz w:val="20"/>
              </w:rPr>
              <w:t>4</w:t>
            </w:r>
            <w:r w:rsidR="00683905">
              <w:rPr>
                <w:sz w:val="20"/>
              </w:rPr>
              <w:t xml:space="preserve"> kolonlu hidrolik kontrollü yeni nesil gövde</w:t>
            </w:r>
          </w:p>
        </w:tc>
      </w:tr>
      <w:tr w:rsidR="00991A2B" w14:paraId="5A3E0663" w14:textId="77777777">
        <w:trPr>
          <w:trHeight w:val="305"/>
        </w:trPr>
        <w:tc>
          <w:tcPr>
            <w:tcW w:w="3640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4273D981" w14:textId="77777777" w:rsidR="00991A2B" w:rsidRDefault="003D107B">
            <w:pPr>
              <w:pStyle w:val="TableParagraph"/>
              <w:spacing w:before="18"/>
              <w:rPr>
                <w:sz w:val="20"/>
              </w:rPr>
            </w:pPr>
            <w:r>
              <w:rPr>
                <w:sz w:val="20"/>
              </w:rPr>
              <w:t>Kontrol Modu</w:t>
            </w:r>
          </w:p>
        </w:tc>
        <w:tc>
          <w:tcPr>
            <w:tcW w:w="7013" w:type="dxa"/>
            <w:gridSpan w:val="4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16C13BC" w14:textId="77777777" w:rsidR="00991A2B" w:rsidRDefault="00991A2B">
            <w:pPr>
              <w:rPr>
                <w:sz w:val="2"/>
                <w:szCs w:val="2"/>
              </w:rPr>
            </w:pPr>
          </w:p>
        </w:tc>
      </w:tr>
      <w:tr w:rsidR="00991A2B" w14:paraId="69F4C99D" w14:textId="77777777">
        <w:trPr>
          <w:trHeight w:val="303"/>
        </w:trPr>
        <w:tc>
          <w:tcPr>
            <w:tcW w:w="3640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87DDCE" w14:textId="46720DBA" w:rsidR="00991A2B" w:rsidRDefault="003D107B">
            <w:pPr>
              <w:pStyle w:val="TableParagraph"/>
              <w:spacing w:before="20"/>
              <w:rPr>
                <w:sz w:val="20"/>
              </w:rPr>
            </w:pPr>
            <w:r>
              <w:rPr>
                <w:sz w:val="20"/>
              </w:rPr>
              <w:t>Gövde Yapıs</w:t>
            </w:r>
            <w:r w:rsidR="00683905">
              <w:rPr>
                <w:sz w:val="20"/>
              </w:rPr>
              <w:t>ı</w:t>
            </w:r>
          </w:p>
        </w:tc>
        <w:tc>
          <w:tcPr>
            <w:tcW w:w="7013" w:type="dxa"/>
            <w:gridSpan w:val="4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F54F982" w14:textId="77777777" w:rsidR="00991A2B" w:rsidRDefault="00991A2B">
            <w:pPr>
              <w:rPr>
                <w:sz w:val="2"/>
                <w:szCs w:val="2"/>
              </w:rPr>
            </w:pPr>
          </w:p>
        </w:tc>
      </w:tr>
      <w:tr w:rsidR="00991A2B" w14:paraId="6A0B94CA" w14:textId="77777777">
        <w:trPr>
          <w:trHeight w:val="290"/>
        </w:trPr>
        <w:tc>
          <w:tcPr>
            <w:tcW w:w="36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E7809F" w14:textId="77777777" w:rsidR="00991A2B" w:rsidRDefault="003D107B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Gerilme Ölçüm aralığı</w:t>
            </w:r>
          </w:p>
        </w:tc>
        <w:tc>
          <w:tcPr>
            <w:tcW w:w="7013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14:paraId="423E45E1" w14:textId="77777777" w:rsidR="00991A2B" w:rsidRDefault="003D107B">
            <w:pPr>
              <w:pStyle w:val="TableParagraph"/>
              <w:spacing w:line="251" w:lineRule="exact"/>
              <w:ind w:left="2693" w:right="2752"/>
              <w:jc w:val="center"/>
              <w:rPr>
                <w:sz w:val="8"/>
              </w:rPr>
            </w:pPr>
            <w:r>
              <w:rPr>
                <w:spacing w:val="1"/>
                <w:sz w:val="18"/>
              </w:rPr>
              <w:t>1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6</w:t>
            </w:r>
            <w:r>
              <w:rPr>
                <w:spacing w:val="1"/>
                <w:sz w:val="18"/>
              </w:rPr>
              <w:t>0</w:t>
            </w:r>
            <w:r>
              <w:rPr>
                <w:rFonts w:ascii="IPAexGothic" w:eastAsia="IPAexGothic" w:hint="eastAsia"/>
                <w:sz w:val="18"/>
              </w:rPr>
              <w:t>（</w:t>
            </w:r>
            <w:r>
              <w:rPr>
                <w:sz w:val="18"/>
              </w:rPr>
              <w:t>N/</w:t>
            </w:r>
            <w:r>
              <w:rPr>
                <w:spacing w:val="-1"/>
                <w:sz w:val="18"/>
              </w:rPr>
              <w:t>m</w:t>
            </w:r>
            <w:r>
              <w:rPr>
                <w:spacing w:val="-4"/>
                <w:sz w:val="18"/>
              </w:rPr>
              <w:t>m</w:t>
            </w:r>
            <w:r>
              <w:rPr>
                <w:spacing w:val="1"/>
                <w:w w:val="99"/>
                <w:position w:val="8"/>
                <w:sz w:val="8"/>
              </w:rPr>
              <w:t>2</w:t>
            </w:r>
            <w:r>
              <w:rPr>
                <w:rFonts w:ascii="IPAexGothic" w:eastAsia="IPAexGothic" w:hint="eastAsia"/>
                <w:sz w:val="18"/>
              </w:rPr>
              <w:t>）</w:t>
            </w:r>
            <w:r>
              <w:rPr>
                <w:w w:val="99"/>
                <w:sz w:val="18"/>
              </w:rPr>
              <w:t>S</w:t>
            </w:r>
            <w:r>
              <w:rPr>
                <w:spacing w:val="-3"/>
                <w:w w:val="98"/>
                <w:position w:val="8"/>
                <w:sz w:val="8"/>
              </w:rPr>
              <w:t>-</w:t>
            </w:r>
            <w:r>
              <w:rPr>
                <w:w w:val="98"/>
                <w:position w:val="8"/>
                <w:sz w:val="8"/>
              </w:rPr>
              <w:t>1</w:t>
            </w:r>
          </w:p>
        </w:tc>
      </w:tr>
      <w:tr w:rsidR="00991A2B" w14:paraId="108D632F" w14:textId="77777777">
        <w:trPr>
          <w:trHeight w:val="290"/>
        </w:trPr>
        <w:tc>
          <w:tcPr>
            <w:tcW w:w="36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57F13B" w14:textId="77777777" w:rsidR="00991A2B" w:rsidRDefault="003D107B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Hız</w:t>
            </w:r>
          </w:p>
        </w:tc>
        <w:tc>
          <w:tcPr>
            <w:tcW w:w="7013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CE5B33" w14:textId="3CCACB23" w:rsidR="00991A2B" w:rsidRDefault="003D107B">
            <w:pPr>
              <w:pStyle w:val="TableParagraph"/>
              <w:spacing w:before="9"/>
              <w:ind w:left="2693" w:right="2808"/>
              <w:jc w:val="center"/>
              <w:rPr>
                <w:sz w:val="18"/>
              </w:rPr>
            </w:pPr>
            <w:r>
              <w:rPr>
                <w:sz w:val="18"/>
              </w:rPr>
              <w:t>0.0</w:t>
            </w:r>
            <w:r w:rsidR="00683905">
              <w:rPr>
                <w:sz w:val="18"/>
              </w:rPr>
              <w:t>00</w:t>
            </w:r>
            <w:r>
              <w:rPr>
                <w:sz w:val="18"/>
              </w:rPr>
              <w:t>25/S-0.0025/S</w:t>
            </w:r>
          </w:p>
        </w:tc>
      </w:tr>
      <w:tr w:rsidR="00991A2B" w14:paraId="0DB37C6A" w14:textId="77777777">
        <w:trPr>
          <w:trHeight w:val="609"/>
        </w:trPr>
        <w:tc>
          <w:tcPr>
            <w:tcW w:w="36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22C9A2" w14:textId="77777777" w:rsidR="00991A2B" w:rsidRDefault="003D107B">
            <w:pPr>
              <w:pStyle w:val="TableParagraph"/>
              <w:spacing w:before="6"/>
              <w:rPr>
                <w:sz w:val="20"/>
              </w:rPr>
            </w:pPr>
            <w:r>
              <w:rPr>
                <w:sz w:val="20"/>
              </w:rPr>
              <w:t>Maximum Çekme Alanı</w:t>
            </w:r>
          </w:p>
          <w:p w14:paraId="209E113D" w14:textId="77777777" w:rsidR="00991A2B" w:rsidRDefault="003D107B">
            <w:pPr>
              <w:pStyle w:val="TableParagraph"/>
              <w:spacing w:before="89"/>
              <w:ind w:left="149"/>
              <w:rPr>
                <w:sz w:val="20"/>
              </w:rPr>
            </w:pPr>
            <w:r>
              <w:rPr>
                <w:sz w:val="20"/>
              </w:rPr>
              <w:t>(Pistonlar Dahil) mm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080C47" w14:textId="77777777" w:rsidR="00991A2B" w:rsidRDefault="00FF0FC9">
            <w:pPr>
              <w:pStyle w:val="TableParagraph"/>
              <w:spacing w:before="119"/>
              <w:ind w:left="600" w:right="59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795C09">
              <w:rPr>
                <w:sz w:val="20"/>
              </w:rPr>
              <w:t>0</w:t>
            </w:r>
            <w:r w:rsidR="003D107B">
              <w:rPr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CBE5B2" w14:textId="77777777" w:rsidR="00991A2B" w:rsidRDefault="00FF0FC9">
            <w:pPr>
              <w:pStyle w:val="TableParagraph"/>
              <w:spacing w:before="172"/>
              <w:ind w:left="561" w:right="563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  <w:r w:rsidR="003D107B">
              <w:rPr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37B8B3" w14:textId="77777777" w:rsidR="00991A2B" w:rsidRDefault="00FF0FC9">
            <w:pPr>
              <w:pStyle w:val="TableParagraph"/>
              <w:spacing w:before="172"/>
              <w:ind w:left="685" w:right="673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  <w:r w:rsidR="003D107B">
              <w:rPr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B59F76" w14:textId="77777777" w:rsidR="00991A2B" w:rsidRDefault="003D107B">
            <w:pPr>
              <w:pStyle w:val="TableParagraph"/>
              <w:spacing w:before="172"/>
              <w:ind w:left="561" w:right="567"/>
              <w:jc w:val="center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</w:tr>
      <w:tr w:rsidR="00991A2B" w14:paraId="7A3E0E1D" w14:textId="77777777">
        <w:trPr>
          <w:trHeight w:val="290"/>
        </w:trPr>
        <w:tc>
          <w:tcPr>
            <w:tcW w:w="36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B89C71" w14:textId="77777777" w:rsidR="00991A2B" w:rsidRDefault="003D107B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Maximum Basma Alanı (mm)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565BC9" w14:textId="77777777" w:rsidR="00991A2B" w:rsidRDefault="00FF0FC9" w:rsidP="00FF0FC9">
            <w:pPr>
              <w:pStyle w:val="TableParagraph"/>
              <w:spacing w:before="4"/>
              <w:ind w:left="600" w:right="59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  <w:r w:rsidR="003D107B">
              <w:rPr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0C2BD3" w14:textId="77777777" w:rsidR="00991A2B" w:rsidRDefault="00FF0FC9">
            <w:pPr>
              <w:pStyle w:val="TableParagraph"/>
              <w:spacing w:before="4"/>
              <w:ind w:left="561" w:right="56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  <w:r w:rsidR="003D107B">
              <w:rPr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FA1698" w14:textId="77777777" w:rsidR="00991A2B" w:rsidRDefault="00FF0FC9">
            <w:pPr>
              <w:pStyle w:val="TableParagraph"/>
              <w:spacing w:before="4"/>
              <w:ind w:left="680" w:right="673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="003D107B">
              <w:rPr>
                <w:sz w:val="20"/>
              </w:rPr>
              <w:t>00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418FFE" w14:textId="77777777" w:rsidR="00991A2B" w:rsidRDefault="003D107B">
            <w:pPr>
              <w:pStyle w:val="TableParagraph"/>
              <w:spacing w:before="4"/>
              <w:ind w:left="561" w:right="561"/>
              <w:jc w:val="center"/>
              <w:rPr>
                <w:sz w:val="20"/>
              </w:rPr>
            </w:pPr>
            <w:r>
              <w:rPr>
                <w:sz w:val="20"/>
              </w:rPr>
              <w:t>850</w:t>
            </w:r>
          </w:p>
        </w:tc>
      </w:tr>
      <w:tr w:rsidR="00991A2B" w14:paraId="19A02F5F" w14:textId="77777777">
        <w:trPr>
          <w:trHeight w:val="289"/>
        </w:trPr>
        <w:tc>
          <w:tcPr>
            <w:tcW w:w="36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B05EB4" w14:textId="77777777" w:rsidR="00991A2B" w:rsidRDefault="003D107B">
            <w:pPr>
              <w:pStyle w:val="TableParagraph"/>
              <w:spacing w:before="6"/>
              <w:rPr>
                <w:sz w:val="20"/>
              </w:rPr>
            </w:pPr>
            <w:r>
              <w:rPr>
                <w:sz w:val="20"/>
              </w:rPr>
              <w:t>Yuvarlak Numune Tutuma çapları (mm)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2DF615" w14:textId="74C567A3" w:rsidR="00991A2B" w:rsidRDefault="003D107B" w:rsidP="00177E2A">
            <w:pPr>
              <w:pStyle w:val="TableParagraph"/>
              <w:spacing w:before="6"/>
              <w:ind w:left="600" w:right="604"/>
              <w:jc w:val="center"/>
              <w:rPr>
                <w:sz w:val="20"/>
              </w:rPr>
            </w:pPr>
            <w:r>
              <w:rPr>
                <w:sz w:val="20"/>
              </w:rPr>
              <w:t>Ф</w:t>
            </w:r>
            <w:r w:rsidR="00177E2A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5B0575">
              <w:rPr>
                <w:sz w:val="20"/>
              </w:rPr>
              <w:t>26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6638B" w14:textId="6C0B8EEC" w:rsidR="00991A2B" w:rsidRDefault="003D107B">
            <w:pPr>
              <w:pStyle w:val="TableParagraph"/>
              <w:spacing w:before="6"/>
              <w:ind w:left="513"/>
              <w:rPr>
                <w:sz w:val="20"/>
              </w:rPr>
            </w:pPr>
            <w:r>
              <w:rPr>
                <w:sz w:val="20"/>
              </w:rPr>
              <w:t>Ф</w:t>
            </w:r>
            <w:r w:rsidR="00683905">
              <w:rPr>
                <w:sz w:val="20"/>
              </w:rPr>
              <w:t>6</w:t>
            </w:r>
            <w:r>
              <w:rPr>
                <w:sz w:val="20"/>
              </w:rPr>
              <w:t>-</w:t>
            </w:r>
            <w:r w:rsidR="00683905">
              <w:rPr>
                <w:sz w:val="20"/>
              </w:rPr>
              <w:t>32</w:t>
            </w:r>
          </w:p>
        </w:tc>
        <w:tc>
          <w:tcPr>
            <w:tcW w:w="1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656BCB" w14:textId="77777777" w:rsidR="00991A2B" w:rsidRDefault="003D107B" w:rsidP="00FF0FC9">
            <w:pPr>
              <w:pStyle w:val="TableParagraph"/>
              <w:spacing w:before="6"/>
              <w:ind w:left="591"/>
              <w:rPr>
                <w:sz w:val="20"/>
              </w:rPr>
            </w:pPr>
            <w:r>
              <w:rPr>
                <w:sz w:val="20"/>
              </w:rPr>
              <w:t>Ф20-</w:t>
            </w:r>
            <w:r w:rsidR="00FF0FC9">
              <w:rPr>
                <w:sz w:val="20"/>
              </w:rPr>
              <w:t>40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E5093D" w14:textId="77777777" w:rsidR="00991A2B" w:rsidRDefault="003D107B">
            <w:pPr>
              <w:pStyle w:val="TableParagraph"/>
              <w:spacing w:before="6"/>
              <w:ind w:left="473"/>
              <w:rPr>
                <w:sz w:val="20"/>
              </w:rPr>
            </w:pPr>
            <w:r>
              <w:rPr>
                <w:sz w:val="20"/>
              </w:rPr>
              <w:t>Ф20--80</w:t>
            </w:r>
          </w:p>
        </w:tc>
      </w:tr>
      <w:tr w:rsidR="00991A2B" w14:paraId="3AACEAC7" w14:textId="77777777">
        <w:trPr>
          <w:trHeight w:val="290"/>
        </w:trPr>
        <w:tc>
          <w:tcPr>
            <w:tcW w:w="36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460A8E" w14:textId="77777777" w:rsidR="00991A2B" w:rsidRDefault="003D107B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Düz Numune tutma kalınlıkları (mm)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0FC885" w14:textId="77777777" w:rsidR="00991A2B" w:rsidRDefault="00177E2A">
            <w:pPr>
              <w:pStyle w:val="TableParagraph"/>
              <w:spacing w:before="5"/>
              <w:ind w:left="600" w:right="604"/>
              <w:jc w:val="center"/>
              <w:rPr>
                <w:sz w:val="20"/>
              </w:rPr>
            </w:pPr>
            <w:r>
              <w:rPr>
                <w:sz w:val="20"/>
              </w:rPr>
              <w:t>0-20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8C7579" w14:textId="36434440" w:rsidR="00991A2B" w:rsidRDefault="003D107B" w:rsidP="00795C09">
            <w:pPr>
              <w:pStyle w:val="TableParagraph"/>
              <w:spacing w:before="5"/>
              <w:ind w:left="561" w:right="552"/>
              <w:jc w:val="center"/>
              <w:rPr>
                <w:sz w:val="20"/>
              </w:rPr>
            </w:pPr>
            <w:r>
              <w:rPr>
                <w:sz w:val="20"/>
              </w:rPr>
              <w:t>0-</w:t>
            </w:r>
            <w:r w:rsidR="00683905">
              <w:rPr>
                <w:sz w:val="20"/>
              </w:rPr>
              <w:t>24</w:t>
            </w:r>
          </w:p>
        </w:tc>
        <w:tc>
          <w:tcPr>
            <w:tcW w:w="1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839706" w14:textId="77777777" w:rsidR="00991A2B" w:rsidRDefault="003D107B">
            <w:pPr>
              <w:pStyle w:val="TableParagraph"/>
              <w:spacing w:before="5"/>
              <w:ind w:left="666" w:right="673"/>
              <w:jc w:val="center"/>
              <w:rPr>
                <w:sz w:val="20"/>
              </w:rPr>
            </w:pPr>
            <w:r>
              <w:rPr>
                <w:sz w:val="20"/>
              </w:rPr>
              <w:t>0-30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458285" w14:textId="77777777" w:rsidR="00991A2B" w:rsidRDefault="003D107B">
            <w:pPr>
              <w:pStyle w:val="TableParagraph"/>
              <w:spacing w:before="5"/>
              <w:ind w:left="549" w:right="570"/>
              <w:jc w:val="center"/>
              <w:rPr>
                <w:sz w:val="20"/>
              </w:rPr>
            </w:pPr>
            <w:r>
              <w:rPr>
                <w:sz w:val="20"/>
              </w:rPr>
              <w:t>10-40</w:t>
            </w:r>
          </w:p>
        </w:tc>
      </w:tr>
      <w:tr w:rsidR="00991A2B" w14:paraId="75F68DF5" w14:textId="77777777">
        <w:trPr>
          <w:trHeight w:val="290"/>
        </w:trPr>
        <w:tc>
          <w:tcPr>
            <w:tcW w:w="36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B7B28E" w14:textId="403150EC" w:rsidR="00991A2B" w:rsidRDefault="00683905">
            <w:pPr>
              <w:pStyle w:val="TableParagraph"/>
              <w:spacing w:before="4"/>
              <w:ind w:left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3D107B">
              <w:rPr>
                <w:sz w:val="20"/>
              </w:rPr>
              <w:t xml:space="preserve">Piston </w:t>
            </w:r>
            <w:proofErr w:type="spellStart"/>
            <w:r w:rsidR="003D107B">
              <w:rPr>
                <w:sz w:val="20"/>
              </w:rPr>
              <w:t>stroke</w:t>
            </w:r>
            <w:proofErr w:type="spellEnd"/>
            <w:r w:rsidR="003D107B">
              <w:rPr>
                <w:sz w:val="20"/>
              </w:rPr>
              <w:t xml:space="preserve"> (mm)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49B865" w14:textId="77777777" w:rsidR="00991A2B" w:rsidRDefault="003D107B">
            <w:pPr>
              <w:pStyle w:val="TableParagraph"/>
              <w:spacing w:before="4"/>
              <w:ind w:left="600" w:right="590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33C71E" w14:textId="77777777" w:rsidR="00991A2B" w:rsidRDefault="003D107B">
            <w:pPr>
              <w:pStyle w:val="TableParagraph"/>
              <w:spacing w:before="4"/>
              <w:ind w:left="561" w:right="560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6AAE3B" w14:textId="77777777" w:rsidR="00991A2B" w:rsidRDefault="003D107B">
            <w:pPr>
              <w:pStyle w:val="TableParagraph"/>
              <w:spacing w:before="4"/>
              <w:ind w:left="659" w:right="673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AAC93B" w14:textId="77777777" w:rsidR="00991A2B" w:rsidRDefault="003D107B">
            <w:pPr>
              <w:pStyle w:val="TableParagraph"/>
              <w:spacing w:before="4"/>
              <w:ind w:left="561" w:right="561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</w:tr>
      <w:tr w:rsidR="00991A2B" w14:paraId="75C8C1DA" w14:textId="77777777">
        <w:trPr>
          <w:trHeight w:val="609"/>
        </w:trPr>
        <w:tc>
          <w:tcPr>
            <w:tcW w:w="36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B0F2AF" w14:textId="77777777" w:rsidR="00991A2B" w:rsidRDefault="003D107B">
            <w:pPr>
              <w:pStyle w:val="TableParagraph"/>
              <w:spacing w:before="6"/>
              <w:rPr>
                <w:sz w:val="20"/>
              </w:rPr>
            </w:pPr>
            <w:r>
              <w:rPr>
                <w:sz w:val="20"/>
              </w:rPr>
              <w:t>Maximum Eğilme Mesnet Açıklığı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5ACEA9" w14:textId="77777777" w:rsidR="00991A2B" w:rsidRDefault="003D107B">
            <w:pPr>
              <w:pStyle w:val="TableParagraph"/>
              <w:spacing w:before="121"/>
              <w:ind w:left="600" w:right="590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B6EDE0" w14:textId="77777777" w:rsidR="00991A2B" w:rsidRDefault="003D107B">
            <w:pPr>
              <w:pStyle w:val="TableParagraph"/>
              <w:spacing w:before="172"/>
              <w:ind w:left="561" w:right="560"/>
              <w:jc w:val="center"/>
              <w:rPr>
                <w:sz w:val="20"/>
              </w:rPr>
            </w:pPr>
            <w:r>
              <w:rPr>
                <w:sz w:val="20"/>
              </w:rPr>
              <w:t>600</w:t>
            </w:r>
          </w:p>
        </w:tc>
        <w:tc>
          <w:tcPr>
            <w:tcW w:w="1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D0AB54" w14:textId="77777777" w:rsidR="00991A2B" w:rsidRDefault="00795C09">
            <w:pPr>
              <w:pStyle w:val="TableParagraph"/>
              <w:spacing w:before="172"/>
              <w:ind w:left="680" w:right="673"/>
              <w:jc w:val="center"/>
              <w:rPr>
                <w:sz w:val="20"/>
              </w:rPr>
            </w:pPr>
            <w:r>
              <w:rPr>
                <w:sz w:val="20"/>
              </w:rPr>
              <w:t>650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498038" w14:textId="77777777" w:rsidR="00991A2B" w:rsidRDefault="003D107B">
            <w:pPr>
              <w:pStyle w:val="TableParagraph"/>
              <w:spacing w:before="172"/>
              <w:ind w:left="561" w:right="561"/>
              <w:jc w:val="center"/>
              <w:rPr>
                <w:sz w:val="20"/>
              </w:rPr>
            </w:pPr>
            <w:r>
              <w:rPr>
                <w:sz w:val="20"/>
              </w:rPr>
              <w:t>720</w:t>
            </w:r>
          </w:p>
        </w:tc>
      </w:tr>
      <w:tr w:rsidR="00991A2B" w14:paraId="062C1F32" w14:textId="77777777">
        <w:trPr>
          <w:trHeight w:val="596"/>
        </w:trPr>
        <w:tc>
          <w:tcPr>
            <w:tcW w:w="36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C1BC69" w14:textId="77777777" w:rsidR="00991A2B" w:rsidRDefault="003D107B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Yükleme Hızı</w:t>
            </w:r>
          </w:p>
          <w:p w14:paraId="7065D77E" w14:textId="77777777" w:rsidR="00991A2B" w:rsidRDefault="003D107B">
            <w:pPr>
              <w:pStyle w:val="TableParagraph"/>
              <w:spacing w:before="8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mm</w:t>
            </w:r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min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701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08E454" w14:textId="0F7EFC1A" w:rsidR="00991A2B" w:rsidRDefault="003D107B">
            <w:pPr>
              <w:pStyle w:val="TableParagraph"/>
              <w:spacing w:before="170"/>
              <w:ind w:left="2693" w:right="2790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 w:rsidR="002717CD">
              <w:rPr>
                <w:sz w:val="20"/>
              </w:rPr>
              <w:t>5</w:t>
            </w:r>
            <w:r>
              <w:rPr>
                <w:sz w:val="20"/>
              </w:rPr>
              <w:t>0</w:t>
            </w:r>
          </w:p>
        </w:tc>
      </w:tr>
      <w:tr w:rsidR="00991A2B" w14:paraId="4CC25885" w14:textId="77777777">
        <w:trPr>
          <w:trHeight w:val="305"/>
        </w:trPr>
        <w:tc>
          <w:tcPr>
            <w:tcW w:w="364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5B568E0" w14:textId="77777777" w:rsidR="00991A2B" w:rsidRDefault="003D107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Kolonlar arası mesafe (mm)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B853D8D" w14:textId="77777777" w:rsidR="00991A2B" w:rsidRDefault="003D107B">
            <w:pPr>
              <w:pStyle w:val="TableParagraph"/>
              <w:spacing w:before="15"/>
              <w:ind w:left="600" w:right="590"/>
              <w:jc w:val="center"/>
              <w:rPr>
                <w:sz w:val="20"/>
              </w:rPr>
            </w:pPr>
            <w:r>
              <w:rPr>
                <w:sz w:val="20"/>
              </w:rPr>
              <w:t>435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19744CE" w14:textId="77777777" w:rsidR="00991A2B" w:rsidRDefault="003D107B">
            <w:pPr>
              <w:pStyle w:val="TableParagraph"/>
              <w:spacing w:before="24"/>
              <w:ind w:left="561" w:right="560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33772F8" w14:textId="77777777" w:rsidR="00991A2B" w:rsidRDefault="003D107B">
            <w:pPr>
              <w:pStyle w:val="TableParagraph"/>
              <w:spacing w:before="24"/>
              <w:ind w:left="659" w:right="673"/>
              <w:jc w:val="center"/>
              <w:rPr>
                <w:sz w:val="20"/>
              </w:rPr>
            </w:pPr>
            <w:r>
              <w:rPr>
                <w:sz w:val="20"/>
              </w:rPr>
              <w:t>565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1426FA8" w14:textId="77777777" w:rsidR="00991A2B" w:rsidRDefault="003D107B">
            <w:pPr>
              <w:pStyle w:val="TableParagraph"/>
              <w:spacing w:before="24"/>
              <w:ind w:left="561" w:right="561"/>
              <w:jc w:val="center"/>
              <w:rPr>
                <w:sz w:val="20"/>
              </w:rPr>
            </w:pPr>
            <w:r>
              <w:rPr>
                <w:sz w:val="20"/>
              </w:rPr>
              <w:t>580</w:t>
            </w:r>
          </w:p>
        </w:tc>
      </w:tr>
      <w:tr w:rsidR="00991A2B" w14:paraId="7A621585" w14:textId="77777777">
        <w:trPr>
          <w:trHeight w:val="305"/>
        </w:trPr>
        <w:tc>
          <w:tcPr>
            <w:tcW w:w="1440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14:paraId="56CAD403" w14:textId="77777777" w:rsidR="00816529" w:rsidRDefault="003D107B">
            <w:pPr>
              <w:pStyle w:val="TableParagraph"/>
              <w:tabs>
                <w:tab w:val="left" w:pos="1209"/>
              </w:tabs>
              <w:spacing w:before="19" w:line="321" w:lineRule="auto"/>
              <w:ind w:right="-58"/>
              <w:rPr>
                <w:sz w:val="20"/>
              </w:rPr>
            </w:pPr>
            <w:r>
              <w:rPr>
                <w:sz w:val="20"/>
              </w:rPr>
              <w:t>Makine</w:t>
            </w:r>
          </w:p>
          <w:p w14:paraId="3E344DEF" w14:textId="77777777" w:rsidR="00991A2B" w:rsidRDefault="003D107B">
            <w:pPr>
              <w:pStyle w:val="TableParagraph"/>
              <w:tabs>
                <w:tab w:val="left" w:pos="1209"/>
              </w:tabs>
              <w:spacing w:before="19" w:line="321" w:lineRule="auto"/>
              <w:ind w:right="-58"/>
              <w:rPr>
                <w:sz w:val="20"/>
              </w:rPr>
            </w:pPr>
            <w:r>
              <w:rPr>
                <w:sz w:val="20"/>
              </w:rPr>
              <w:t>Ebatları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(mm)</w:t>
            </w:r>
          </w:p>
          <w:p w14:paraId="779E914E" w14:textId="77777777" w:rsidR="00991A2B" w:rsidRDefault="003D107B" w:rsidP="00816529">
            <w:pPr>
              <w:pStyle w:val="TableParagraph"/>
              <w:spacing w:before="10"/>
              <w:ind w:right="-72"/>
              <w:rPr>
                <w:sz w:val="20"/>
              </w:rPr>
            </w:pPr>
            <w:r>
              <w:rPr>
                <w:w w:val="95"/>
                <w:sz w:val="20"/>
              </w:rPr>
              <w:t>Hidrolik</w:t>
            </w:r>
          </w:p>
        </w:tc>
        <w:tc>
          <w:tcPr>
            <w:tcW w:w="2200" w:type="dxa"/>
            <w:tcBorders>
              <w:left w:val="single" w:sz="12" w:space="0" w:color="000000"/>
              <w:right w:val="single" w:sz="12" w:space="0" w:color="000000"/>
            </w:tcBorders>
          </w:tcPr>
          <w:p w14:paraId="1939421E" w14:textId="77777777" w:rsidR="00991A2B" w:rsidRDefault="00816529">
            <w:pPr>
              <w:pStyle w:val="TableParagraph"/>
              <w:spacing w:before="19"/>
              <w:ind w:left="14"/>
              <w:rPr>
                <w:sz w:val="20"/>
              </w:rPr>
            </w:pPr>
            <w:r>
              <w:rPr>
                <w:sz w:val="20"/>
              </w:rPr>
              <w:t>Gö</w:t>
            </w:r>
            <w:r w:rsidR="003D107B">
              <w:rPr>
                <w:sz w:val="20"/>
              </w:rPr>
              <w:t>vde</w:t>
            </w:r>
          </w:p>
        </w:tc>
        <w:tc>
          <w:tcPr>
            <w:tcW w:w="1800" w:type="dxa"/>
            <w:tcBorders>
              <w:left w:val="single" w:sz="12" w:space="0" w:color="000000"/>
              <w:right w:val="single" w:sz="12" w:space="0" w:color="000000"/>
            </w:tcBorders>
          </w:tcPr>
          <w:p w14:paraId="44AA3836" w14:textId="13340823" w:rsidR="00991A2B" w:rsidRDefault="00795C09" w:rsidP="00795C09">
            <w:pPr>
              <w:pStyle w:val="TableParagraph"/>
              <w:spacing w:before="19"/>
              <w:ind w:left="232"/>
              <w:rPr>
                <w:sz w:val="20"/>
              </w:rPr>
            </w:pPr>
            <w:r>
              <w:rPr>
                <w:sz w:val="20"/>
              </w:rPr>
              <w:t>600</w:t>
            </w:r>
            <w:r w:rsidR="003D107B">
              <w:rPr>
                <w:sz w:val="20"/>
              </w:rPr>
              <w:t>×</w:t>
            </w:r>
            <w:r w:rsidR="00823693">
              <w:rPr>
                <w:sz w:val="20"/>
              </w:rPr>
              <w:t>5</w:t>
            </w:r>
            <w:r>
              <w:rPr>
                <w:sz w:val="20"/>
              </w:rPr>
              <w:t>20</w:t>
            </w:r>
            <w:r w:rsidR="003D107B">
              <w:rPr>
                <w:sz w:val="20"/>
              </w:rPr>
              <w:t>×</w:t>
            </w:r>
            <w:r>
              <w:rPr>
                <w:sz w:val="20"/>
              </w:rPr>
              <w:t>2</w:t>
            </w:r>
            <w:r w:rsidR="00823693">
              <w:rPr>
                <w:sz w:val="20"/>
              </w:rPr>
              <w:t>25</w:t>
            </w:r>
            <w:r>
              <w:rPr>
                <w:sz w:val="20"/>
              </w:rPr>
              <w:t>0</w:t>
            </w:r>
          </w:p>
        </w:tc>
        <w:tc>
          <w:tcPr>
            <w:tcW w:w="1680" w:type="dxa"/>
            <w:tcBorders>
              <w:left w:val="single" w:sz="12" w:space="0" w:color="000000"/>
              <w:right w:val="single" w:sz="12" w:space="0" w:color="000000"/>
            </w:tcBorders>
          </w:tcPr>
          <w:p w14:paraId="513B5C1D" w14:textId="2C3C3C23" w:rsidR="00991A2B" w:rsidRDefault="00683905">
            <w:pPr>
              <w:pStyle w:val="TableParagraph"/>
              <w:spacing w:before="19"/>
              <w:ind w:left="165"/>
              <w:rPr>
                <w:sz w:val="20"/>
              </w:rPr>
            </w:pPr>
            <w:r>
              <w:rPr>
                <w:sz w:val="20"/>
              </w:rPr>
              <w:t>80</w:t>
            </w:r>
            <w:r w:rsidR="003D107B">
              <w:rPr>
                <w:sz w:val="20"/>
              </w:rPr>
              <w:t>0×</w:t>
            </w:r>
            <w:r>
              <w:rPr>
                <w:sz w:val="20"/>
              </w:rPr>
              <w:t>7</w:t>
            </w:r>
            <w:r w:rsidR="003D107B">
              <w:rPr>
                <w:sz w:val="20"/>
              </w:rPr>
              <w:t>00×2</w:t>
            </w:r>
            <w:r>
              <w:rPr>
                <w:sz w:val="20"/>
              </w:rPr>
              <w:t>400</w:t>
            </w:r>
          </w:p>
        </w:tc>
        <w:tc>
          <w:tcPr>
            <w:tcW w:w="1853" w:type="dxa"/>
            <w:tcBorders>
              <w:left w:val="single" w:sz="12" w:space="0" w:color="000000"/>
              <w:right w:val="single" w:sz="12" w:space="0" w:color="000000"/>
            </w:tcBorders>
          </w:tcPr>
          <w:p w14:paraId="6D499EF9" w14:textId="77777777" w:rsidR="00991A2B" w:rsidRDefault="003D107B">
            <w:pPr>
              <w:pStyle w:val="TableParagraph"/>
              <w:spacing w:before="19"/>
              <w:ind w:left="259"/>
              <w:rPr>
                <w:sz w:val="20"/>
              </w:rPr>
            </w:pPr>
            <w:r>
              <w:rPr>
                <w:sz w:val="20"/>
              </w:rPr>
              <w:t>900×660×2380</w:t>
            </w:r>
          </w:p>
        </w:tc>
        <w:tc>
          <w:tcPr>
            <w:tcW w:w="1680" w:type="dxa"/>
            <w:tcBorders>
              <w:left w:val="single" w:sz="12" w:space="0" w:color="000000"/>
              <w:right w:val="single" w:sz="12" w:space="0" w:color="000000"/>
            </w:tcBorders>
          </w:tcPr>
          <w:p w14:paraId="3C649983" w14:textId="77777777" w:rsidR="00991A2B" w:rsidRDefault="003D107B">
            <w:pPr>
              <w:pStyle w:val="TableParagraph"/>
              <w:spacing w:before="19"/>
              <w:ind w:left="0" w:right="20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1300×900×3220</w:t>
            </w:r>
          </w:p>
        </w:tc>
      </w:tr>
      <w:tr w:rsidR="00991A2B" w14:paraId="2224C1D7" w14:textId="77777777">
        <w:trPr>
          <w:trHeight w:val="611"/>
        </w:trPr>
        <w:tc>
          <w:tcPr>
            <w:tcW w:w="1440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FE094D7" w14:textId="77777777" w:rsidR="00991A2B" w:rsidRDefault="00991A2B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tcBorders>
              <w:left w:val="single" w:sz="12" w:space="0" w:color="000000"/>
              <w:right w:val="single" w:sz="12" w:space="0" w:color="000000"/>
            </w:tcBorders>
          </w:tcPr>
          <w:p w14:paraId="05BAC9F6" w14:textId="77777777" w:rsidR="00991A2B" w:rsidRDefault="00991A2B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14:paraId="69E28B47" w14:textId="77777777" w:rsidR="00991A2B" w:rsidRDefault="003D107B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Kontrol Ünitesi</w:t>
            </w:r>
          </w:p>
        </w:tc>
        <w:tc>
          <w:tcPr>
            <w:tcW w:w="1800" w:type="dxa"/>
            <w:tcBorders>
              <w:left w:val="single" w:sz="12" w:space="0" w:color="000000"/>
              <w:right w:val="single" w:sz="12" w:space="0" w:color="000000"/>
            </w:tcBorders>
          </w:tcPr>
          <w:p w14:paraId="33060360" w14:textId="77777777" w:rsidR="00991A2B" w:rsidRDefault="00795C09" w:rsidP="00795C09">
            <w:pPr>
              <w:pStyle w:val="TableParagraph"/>
              <w:spacing w:before="18"/>
              <w:ind w:left="232"/>
              <w:rPr>
                <w:sz w:val="20"/>
              </w:rPr>
            </w:pPr>
            <w:r>
              <w:rPr>
                <w:sz w:val="20"/>
              </w:rPr>
              <w:t>800</w:t>
            </w:r>
            <w:r w:rsidR="003D107B">
              <w:rPr>
                <w:sz w:val="20"/>
              </w:rPr>
              <w:t>×</w:t>
            </w:r>
            <w:r>
              <w:rPr>
                <w:sz w:val="20"/>
              </w:rPr>
              <w:t>1100</w:t>
            </w:r>
            <w:r w:rsidR="003D107B">
              <w:rPr>
                <w:sz w:val="20"/>
              </w:rPr>
              <w:t>×</w:t>
            </w:r>
            <w:r>
              <w:rPr>
                <w:sz w:val="20"/>
              </w:rPr>
              <w:t>800</w:t>
            </w:r>
          </w:p>
        </w:tc>
        <w:tc>
          <w:tcPr>
            <w:tcW w:w="1680" w:type="dxa"/>
            <w:tcBorders>
              <w:left w:val="single" w:sz="12" w:space="0" w:color="000000"/>
              <w:right w:val="single" w:sz="12" w:space="0" w:color="000000"/>
            </w:tcBorders>
          </w:tcPr>
          <w:p w14:paraId="08BC58E3" w14:textId="36B7A418" w:rsidR="00991A2B" w:rsidRDefault="00683905">
            <w:pPr>
              <w:pStyle w:val="TableParagraph"/>
              <w:spacing w:before="18"/>
              <w:ind w:left="-44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3D107B">
              <w:rPr>
                <w:sz w:val="20"/>
              </w:rPr>
              <w:t>1050×770×1280</w:t>
            </w:r>
          </w:p>
        </w:tc>
        <w:tc>
          <w:tcPr>
            <w:tcW w:w="1853" w:type="dxa"/>
            <w:tcBorders>
              <w:left w:val="single" w:sz="12" w:space="0" w:color="000000"/>
              <w:right w:val="single" w:sz="12" w:space="0" w:color="000000"/>
            </w:tcBorders>
          </w:tcPr>
          <w:p w14:paraId="3CAABC3B" w14:textId="77777777" w:rsidR="00991A2B" w:rsidRDefault="00991A2B">
            <w:pPr>
              <w:pStyle w:val="TableParagraph"/>
              <w:spacing w:before="10"/>
              <w:ind w:left="0"/>
              <w:rPr>
                <w:b/>
              </w:rPr>
            </w:pPr>
          </w:p>
          <w:p w14:paraId="7D03ED03" w14:textId="77777777" w:rsidR="00991A2B" w:rsidRDefault="003D107B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>1050×770×1280</w:t>
            </w:r>
          </w:p>
        </w:tc>
        <w:tc>
          <w:tcPr>
            <w:tcW w:w="1680" w:type="dxa"/>
            <w:tcBorders>
              <w:left w:val="single" w:sz="12" w:space="0" w:color="000000"/>
              <w:right w:val="single" w:sz="12" w:space="0" w:color="000000"/>
            </w:tcBorders>
          </w:tcPr>
          <w:p w14:paraId="1AA8742B" w14:textId="77777777" w:rsidR="00991A2B" w:rsidRDefault="00991A2B">
            <w:pPr>
              <w:pStyle w:val="TableParagraph"/>
              <w:spacing w:before="10"/>
              <w:ind w:left="0"/>
              <w:rPr>
                <w:b/>
              </w:rPr>
            </w:pPr>
          </w:p>
          <w:p w14:paraId="4B7D54A3" w14:textId="77777777" w:rsidR="00991A2B" w:rsidRDefault="003D107B">
            <w:pPr>
              <w:pStyle w:val="TableParagraph"/>
              <w:ind w:left="-20"/>
              <w:rPr>
                <w:sz w:val="20"/>
              </w:rPr>
            </w:pPr>
            <w:r>
              <w:rPr>
                <w:sz w:val="20"/>
              </w:rPr>
              <w:t>1050×770×1280</w:t>
            </w:r>
          </w:p>
        </w:tc>
      </w:tr>
      <w:tr w:rsidR="00991A2B" w14:paraId="704C8A04" w14:textId="77777777">
        <w:trPr>
          <w:trHeight w:val="305"/>
        </w:trPr>
        <w:tc>
          <w:tcPr>
            <w:tcW w:w="3640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772D19A9" w14:textId="77777777" w:rsidR="00991A2B" w:rsidRDefault="003D107B">
            <w:pPr>
              <w:pStyle w:val="TableParagraph"/>
              <w:spacing w:before="18"/>
              <w:ind w:left="149"/>
              <w:rPr>
                <w:sz w:val="20"/>
              </w:rPr>
            </w:pPr>
            <w:proofErr w:type="spellStart"/>
            <w:r>
              <w:rPr>
                <w:sz w:val="20"/>
              </w:rPr>
              <w:t>Weight</w:t>
            </w:r>
            <w:proofErr w:type="spellEnd"/>
            <w:r>
              <w:rPr>
                <w:sz w:val="20"/>
              </w:rPr>
              <w:t xml:space="preserve"> (KG) (Takribi)</w:t>
            </w:r>
          </w:p>
        </w:tc>
        <w:tc>
          <w:tcPr>
            <w:tcW w:w="1800" w:type="dxa"/>
            <w:tcBorders>
              <w:left w:val="single" w:sz="12" w:space="0" w:color="000000"/>
              <w:right w:val="single" w:sz="12" w:space="0" w:color="000000"/>
            </w:tcBorders>
          </w:tcPr>
          <w:p w14:paraId="183E7051" w14:textId="77777777" w:rsidR="00991A2B" w:rsidRDefault="003D107B" w:rsidP="00FF0FC9">
            <w:pPr>
              <w:pStyle w:val="TableParagraph"/>
              <w:spacing w:before="18"/>
              <w:ind w:left="806"/>
              <w:rPr>
                <w:sz w:val="20"/>
              </w:rPr>
            </w:pPr>
            <w:r>
              <w:rPr>
                <w:sz w:val="20"/>
              </w:rPr>
              <w:t>2</w:t>
            </w:r>
            <w:r w:rsidR="00FF0FC9">
              <w:rPr>
                <w:sz w:val="20"/>
              </w:rPr>
              <w:t>25</w:t>
            </w:r>
            <w:r>
              <w:rPr>
                <w:sz w:val="20"/>
              </w:rPr>
              <w:t>0</w:t>
            </w:r>
          </w:p>
        </w:tc>
        <w:tc>
          <w:tcPr>
            <w:tcW w:w="1680" w:type="dxa"/>
            <w:tcBorders>
              <w:left w:val="single" w:sz="12" w:space="0" w:color="000000"/>
              <w:right w:val="single" w:sz="12" w:space="0" w:color="000000"/>
            </w:tcBorders>
          </w:tcPr>
          <w:p w14:paraId="2E679A16" w14:textId="77777777" w:rsidR="00991A2B" w:rsidRDefault="003D107B" w:rsidP="00FF0FC9">
            <w:pPr>
              <w:pStyle w:val="TableParagraph"/>
              <w:spacing w:before="18"/>
              <w:ind w:left="561" w:right="492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  <w:r w:rsidR="00FF0FC9">
              <w:rPr>
                <w:sz w:val="20"/>
              </w:rPr>
              <w:t>0</w:t>
            </w:r>
            <w:r>
              <w:rPr>
                <w:sz w:val="20"/>
              </w:rPr>
              <w:t>0</w:t>
            </w:r>
          </w:p>
        </w:tc>
        <w:tc>
          <w:tcPr>
            <w:tcW w:w="1853" w:type="dxa"/>
            <w:tcBorders>
              <w:left w:val="single" w:sz="12" w:space="0" w:color="000000"/>
              <w:right w:val="single" w:sz="12" w:space="0" w:color="000000"/>
            </w:tcBorders>
          </w:tcPr>
          <w:p w14:paraId="578EFC7B" w14:textId="77777777" w:rsidR="00991A2B" w:rsidRDefault="003D107B">
            <w:pPr>
              <w:pStyle w:val="TableParagraph"/>
              <w:spacing w:before="18"/>
              <w:ind w:left="704" w:right="667"/>
              <w:jc w:val="center"/>
              <w:rPr>
                <w:sz w:val="20"/>
              </w:rPr>
            </w:pPr>
            <w:r>
              <w:rPr>
                <w:sz w:val="20"/>
              </w:rPr>
              <w:t>3000</w:t>
            </w:r>
          </w:p>
        </w:tc>
        <w:tc>
          <w:tcPr>
            <w:tcW w:w="1680" w:type="dxa"/>
            <w:tcBorders>
              <w:left w:val="single" w:sz="12" w:space="0" w:color="000000"/>
              <w:right w:val="single" w:sz="12" w:space="0" w:color="000000"/>
            </w:tcBorders>
          </w:tcPr>
          <w:p w14:paraId="2378E742" w14:textId="77777777" w:rsidR="00991A2B" w:rsidRDefault="00FF0FC9">
            <w:pPr>
              <w:pStyle w:val="TableParagraph"/>
              <w:spacing w:before="18"/>
              <w:ind w:left="478"/>
              <w:rPr>
                <w:sz w:val="20"/>
              </w:rPr>
            </w:pPr>
            <w:r>
              <w:rPr>
                <w:sz w:val="20"/>
              </w:rPr>
              <w:t>60</w:t>
            </w:r>
            <w:r w:rsidR="003D107B">
              <w:rPr>
                <w:sz w:val="20"/>
              </w:rPr>
              <w:t>00</w:t>
            </w:r>
          </w:p>
        </w:tc>
      </w:tr>
    </w:tbl>
    <w:p w14:paraId="0C63257E" w14:textId="77777777" w:rsidR="00991A2B" w:rsidRDefault="00991A2B">
      <w:pPr>
        <w:rPr>
          <w:sz w:val="20"/>
        </w:rPr>
      </w:pPr>
    </w:p>
    <w:p w14:paraId="6B6C35A6" w14:textId="77777777" w:rsidR="00731533" w:rsidRPr="00731533" w:rsidRDefault="00731533" w:rsidP="00731533">
      <w:pPr>
        <w:rPr>
          <w:sz w:val="20"/>
        </w:rPr>
      </w:pPr>
    </w:p>
    <w:p w14:paraId="6DCB94BE" w14:textId="77777777" w:rsidR="00731533" w:rsidRDefault="00731533" w:rsidP="00731533">
      <w:pPr>
        <w:tabs>
          <w:tab w:val="left" w:pos="2205"/>
        </w:tabs>
        <w:rPr>
          <w:sz w:val="20"/>
        </w:rPr>
      </w:pPr>
    </w:p>
    <w:p w14:paraId="303191BC" w14:textId="77777777" w:rsidR="00731533" w:rsidRDefault="00731533" w:rsidP="00731533">
      <w:pPr>
        <w:tabs>
          <w:tab w:val="left" w:pos="2205"/>
        </w:tabs>
        <w:rPr>
          <w:sz w:val="20"/>
        </w:rPr>
      </w:pPr>
    </w:p>
    <w:p w14:paraId="7C9CFC0C" w14:textId="137FFDA0" w:rsidR="00731533" w:rsidRDefault="00731533" w:rsidP="00731533">
      <w:pPr>
        <w:tabs>
          <w:tab w:val="left" w:pos="2205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315E19D8" w14:textId="77777777" w:rsidR="00731533" w:rsidRDefault="00731533" w:rsidP="00731533">
      <w:pPr>
        <w:jc w:val="center"/>
        <w:rPr>
          <w:b/>
          <w:color w:val="0000FF"/>
        </w:rPr>
      </w:pPr>
      <w:r>
        <w:rPr>
          <w:sz w:val="20"/>
        </w:rPr>
        <w:tab/>
      </w:r>
      <w:r>
        <w:rPr>
          <w:b/>
          <w:color w:val="0000FF"/>
        </w:rPr>
        <w:t>www.alsalab.com</w:t>
      </w:r>
    </w:p>
    <w:p w14:paraId="4357C0C0" w14:textId="02124F7C" w:rsidR="00731533" w:rsidRPr="00731533" w:rsidRDefault="00731533" w:rsidP="00731533">
      <w:pPr>
        <w:tabs>
          <w:tab w:val="left" w:pos="2205"/>
        </w:tabs>
        <w:rPr>
          <w:sz w:val="20"/>
        </w:rPr>
        <w:sectPr w:rsidR="00731533" w:rsidRPr="00731533">
          <w:pgSz w:w="11900" w:h="16850"/>
          <w:pgMar w:top="1140" w:right="140" w:bottom="280" w:left="560" w:header="708" w:footer="708" w:gutter="0"/>
          <w:cols w:space="708"/>
        </w:sectPr>
      </w:pPr>
    </w:p>
    <w:p w14:paraId="188A64FD" w14:textId="77777777" w:rsidR="00991A2B" w:rsidRDefault="003D107B">
      <w:pPr>
        <w:spacing w:before="72"/>
        <w:ind w:left="748"/>
        <w:rPr>
          <w:b/>
          <w:sz w:val="24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7319552" behindDoc="1" locked="0" layoutInCell="1" allowOverlap="1" wp14:anchorId="76908B19" wp14:editId="22354208">
            <wp:simplePos x="0" y="0"/>
            <wp:positionH relativeFrom="page">
              <wp:posOffset>3081654</wp:posOffset>
            </wp:positionH>
            <wp:positionV relativeFrom="paragraph">
              <wp:posOffset>2390433</wp:posOffset>
            </wp:positionV>
            <wp:extent cx="1760855" cy="939800"/>
            <wp:effectExtent l="0" t="0" r="0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085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7320064" behindDoc="1" locked="0" layoutInCell="1" allowOverlap="1" wp14:anchorId="703301CC" wp14:editId="6FD8E797">
            <wp:simplePos x="0" y="0"/>
            <wp:positionH relativeFrom="page">
              <wp:posOffset>5418454</wp:posOffset>
            </wp:positionH>
            <wp:positionV relativeFrom="paragraph">
              <wp:posOffset>2246923</wp:posOffset>
            </wp:positionV>
            <wp:extent cx="673254" cy="1083309"/>
            <wp:effectExtent l="0" t="0" r="0" b="0"/>
            <wp:wrapNone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254" cy="1083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Uygulanabilir Standart/Opsiyonel Test Aparatları:</w:t>
      </w:r>
    </w:p>
    <w:p w14:paraId="1050EC38" w14:textId="77777777" w:rsidR="00991A2B" w:rsidRDefault="00991A2B">
      <w:pPr>
        <w:pStyle w:val="GvdeMetni"/>
        <w:rPr>
          <w:b/>
        </w:rPr>
      </w:pPr>
    </w:p>
    <w:p w14:paraId="0B82DD90" w14:textId="77777777" w:rsidR="00991A2B" w:rsidRDefault="00991A2B">
      <w:pPr>
        <w:pStyle w:val="GvdeMetni"/>
        <w:rPr>
          <w:b/>
        </w:rPr>
      </w:pPr>
    </w:p>
    <w:p w14:paraId="367AA026" w14:textId="77777777" w:rsidR="00991A2B" w:rsidRDefault="00991A2B">
      <w:pPr>
        <w:pStyle w:val="GvdeMetni"/>
        <w:rPr>
          <w:b/>
        </w:rPr>
      </w:pPr>
    </w:p>
    <w:p w14:paraId="195EAC8C" w14:textId="77777777" w:rsidR="00991A2B" w:rsidRDefault="003D107B">
      <w:pPr>
        <w:pStyle w:val="GvdeMetni"/>
        <w:spacing w:before="2"/>
        <w:rPr>
          <w:b/>
          <w:sz w:val="18"/>
        </w:rPr>
      </w:pPr>
      <w:r>
        <w:rPr>
          <w:noProof/>
          <w:lang w:eastAsia="tr-TR"/>
        </w:rPr>
        <w:drawing>
          <wp:anchor distT="0" distB="0" distL="0" distR="0" simplePos="0" relativeHeight="10" behindDoc="0" locked="0" layoutInCell="1" allowOverlap="1" wp14:anchorId="6F398F0D" wp14:editId="0E31E807">
            <wp:simplePos x="0" y="0"/>
            <wp:positionH relativeFrom="page">
              <wp:posOffset>956310</wp:posOffset>
            </wp:positionH>
            <wp:positionV relativeFrom="paragraph">
              <wp:posOffset>157706</wp:posOffset>
            </wp:positionV>
            <wp:extent cx="1702591" cy="1070800"/>
            <wp:effectExtent l="0" t="0" r="0" b="0"/>
            <wp:wrapTopAndBottom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2591" cy="107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1" behindDoc="0" locked="0" layoutInCell="1" allowOverlap="1" wp14:anchorId="2B9F033A" wp14:editId="0E4B81C5">
            <wp:simplePos x="0" y="0"/>
            <wp:positionH relativeFrom="page">
              <wp:posOffset>2988310</wp:posOffset>
            </wp:positionH>
            <wp:positionV relativeFrom="paragraph">
              <wp:posOffset>377369</wp:posOffset>
            </wp:positionV>
            <wp:extent cx="1452421" cy="859535"/>
            <wp:effectExtent l="0" t="0" r="0" b="0"/>
            <wp:wrapTopAndBottom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2421" cy="859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2" behindDoc="0" locked="0" layoutInCell="1" allowOverlap="1" wp14:anchorId="01BE10CD" wp14:editId="73973EB8">
            <wp:simplePos x="0" y="0"/>
            <wp:positionH relativeFrom="page">
              <wp:posOffset>4656454</wp:posOffset>
            </wp:positionH>
            <wp:positionV relativeFrom="paragraph">
              <wp:posOffset>224969</wp:posOffset>
            </wp:positionV>
            <wp:extent cx="1839315" cy="1021842"/>
            <wp:effectExtent l="0" t="0" r="0" b="0"/>
            <wp:wrapTopAndBottom/>
            <wp:docPr id="1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9315" cy="1021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0E290F" w14:textId="460FE485" w:rsidR="00991A2B" w:rsidRDefault="003D107B">
      <w:pPr>
        <w:pStyle w:val="Balk1"/>
        <w:tabs>
          <w:tab w:val="left" w:pos="4723"/>
        </w:tabs>
        <w:ind w:left="1751"/>
      </w:pPr>
      <w:r>
        <w:t>Çekme</w:t>
      </w:r>
      <w:r>
        <w:rPr>
          <w:spacing w:val="-5"/>
        </w:rPr>
        <w:t xml:space="preserve"> </w:t>
      </w:r>
      <w:r>
        <w:t>Çeneleri</w:t>
      </w:r>
      <w:r>
        <w:tab/>
      </w:r>
      <w:r w:rsidR="00F31D25">
        <w:t xml:space="preserve">                             </w:t>
      </w:r>
      <w:r>
        <w:t>Küresel Basma</w:t>
      </w:r>
      <w:r>
        <w:rPr>
          <w:spacing w:val="-1"/>
        </w:rPr>
        <w:t xml:space="preserve"> </w:t>
      </w:r>
      <w:r>
        <w:t>Plakaları</w:t>
      </w:r>
    </w:p>
    <w:p w14:paraId="1A4A191D" w14:textId="77777777" w:rsidR="00991A2B" w:rsidRDefault="00991A2B">
      <w:pPr>
        <w:pStyle w:val="GvdeMetni"/>
        <w:rPr>
          <w:b/>
        </w:rPr>
      </w:pPr>
    </w:p>
    <w:p w14:paraId="27B24042" w14:textId="77777777" w:rsidR="00991A2B" w:rsidRDefault="003D107B">
      <w:pPr>
        <w:pStyle w:val="GvdeMetni"/>
        <w:spacing w:before="5"/>
        <w:rPr>
          <w:b/>
          <w:sz w:val="22"/>
        </w:rPr>
      </w:pPr>
      <w:r>
        <w:rPr>
          <w:noProof/>
          <w:lang w:eastAsia="tr-TR"/>
        </w:rPr>
        <w:drawing>
          <wp:anchor distT="0" distB="0" distL="0" distR="0" simplePos="0" relativeHeight="13" behindDoc="0" locked="0" layoutInCell="1" allowOverlap="1" wp14:anchorId="0C4E062C" wp14:editId="284F6AA0">
            <wp:simplePos x="0" y="0"/>
            <wp:positionH relativeFrom="page">
              <wp:posOffset>829310</wp:posOffset>
            </wp:positionH>
            <wp:positionV relativeFrom="paragraph">
              <wp:posOffset>188832</wp:posOffset>
            </wp:positionV>
            <wp:extent cx="1925927" cy="929640"/>
            <wp:effectExtent l="0" t="0" r="0" b="0"/>
            <wp:wrapTopAndBottom/>
            <wp:docPr id="1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927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57EBD4" w14:textId="7BFF6FB1" w:rsidR="00991A2B" w:rsidRDefault="003D107B">
      <w:pPr>
        <w:tabs>
          <w:tab w:val="left" w:pos="3688"/>
          <w:tab w:val="left" w:pos="6029"/>
        </w:tabs>
        <w:ind w:left="1000"/>
        <w:rPr>
          <w:b/>
          <w:sz w:val="20"/>
        </w:rPr>
      </w:pPr>
      <w:r>
        <w:rPr>
          <w:b/>
          <w:sz w:val="20"/>
        </w:rPr>
        <w:t>3 Nokta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Eğilme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Aparatı</w:t>
      </w:r>
      <w:r>
        <w:rPr>
          <w:b/>
          <w:sz w:val="20"/>
        </w:rPr>
        <w:tab/>
      </w:r>
      <w:r w:rsidR="00F31D25">
        <w:rPr>
          <w:b/>
          <w:sz w:val="20"/>
        </w:rPr>
        <w:t xml:space="preserve">                </w:t>
      </w:r>
      <w:r>
        <w:rPr>
          <w:b/>
          <w:sz w:val="20"/>
        </w:rPr>
        <w:t>4 Nokta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Eğilme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Aparatı</w:t>
      </w:r>
      <w:r>
        <w:rPr>
          <w:b/>
          <w:sz w:val="20"/>
        </w:rPr>
        <w:tab/>
      </w:r>
      <w:r w:rsidR="00F31D25">
        <w:rPr>
          <w:b/>
          <w:sz w:val="20"/>
        </w:rPr>
        <w:t xml:space="preserve">                 </w:t>
      </w:r>
      <w:r>
        <w:rPr>
          <w:b/>
          <w:sz w:val="20"/>
        </w:rPr>
        <w:t>Çimento Basma-Eğilme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Aparatı</w:t>
      </w:r>
    </w:p>
    <w:p w14:paraId="53FF2BA3" w14:textId="77777777" w:rsidR="00991A2B" w:rsidRDefault="00991A2B">
      <w:pPr>
        <w:pStyle w:val="GvdeMetni"/>
        <w:rPr>
          <w:b/>
        </w:rPr>
      </w:pPr>
    </w:p>
    <w:p w14:paraId="7F39DD5C" w14:textId="77777777" w:rsidR="00991A2B" w:rsidRDefault="003D107B">
      <w:pPr>
        <w:pStyle w:val="GvdeMetni"/>
        <w:spacing w:before="6"/>
        <w:rPr>
          <w:b/>
          <w:sz w:val="18"/>
        </w:rPr>
      </w:pPr>
      <w:r>
        <w:rPr>
          <w:noProof/>
          <w:lang w:eastAsia="tr-TR"/>
        </w:rPr>
        <w:drawing>
          <wp:anchor distT="0" distB="0" distL="0" distR="0" simplePos="0" relativeHeight="14" behindDoc="0" locked="0" layoutInCell="1" allowOverlap="1" wp14:anchorId="09BA4F26" wp14:editId="4B7B222C">
            <wp:simplePos x="0" y="0"/>
            <wp:positionH relativeFrom="page">
              <wp:posOffset>887438</wp:posOffset>
            </wp:positionH>
            <wp:positionV relativeFrom="paragraph">
              <wp:posOffset>484224</wp:posOffset>
            </wp:positionV>
            <wp:extent cx="1739011" cy="805814"/>
            <wp:effectExtent l="0" t="0" r="0" b="0"/>
            <wp:wrapTopAndBottom/>
            <wp:docPr id="1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011" cy="805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" behindDoc="0" locked="0" layoutInCell="1" allowOverlap="1" wp14:anchorId="4DDAC2C2" wp14:editId="5C6E5EF9">
            <wp:simplePos x="0" y="0"/>
            <wp:positionH relativeFrom="page">
              <wp:posOffset>3098800</wp:posOffset>
            </wp:positionH>
            <wp:positionV relativeFrom="paragraph">
              <wp:posOffset>642100</wp:posOffset>
            </wp:positionV>
            <wp:extent cx="1253391" cy="642080"/>
            <wp:effectExtent l="0" t="0" r="0" b="0"/>
            <wp:wrapTopAndBottom/>
            <wp:docPr id="1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3391" cy="64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6" behindDoc="0" locked="0" layoutInCell="1" allowOverlap="1" wp14:anchorId="113E4FC6" wp14:editId="1E872630">
            <wp:simplePos x="0" y="0"/>
            <wp:positionH relativeFrom="page">
              <wp:posOffset>4808854</wp:posOffset>
            </wp:positionH>
            <wp:positionV relativeFrom="paragraph">
              <wp:posOffset>160580</wp:posOffset>
            </wp:positionV>
            <wp:extent cx="1698800" cy="1074991"/>
            <wp:effectExtent l="0" t="0" r="0" b="0"/>
            <wp:wrapTopAndBottom/>
            <wp:docPr id="2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880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EE07C2" w14:textId="5BC0870F" w:rsidR="00991A2B" w:rsidRDefault="003D107B">
      <w:pPr>
        <w:tabs>
          <w:tab w:val="left" w:pos="3541"/>
          <w:tab w:val="left" w:pos="5453"/>
        </w:tabs>
        <w:ind w:left="1050"/>
        <w:rPr>
          <w:b/>
          <w:sz w:val="20"/>
        </w:rPr>
      </w:pPr>
      <w:r>
        <w:rPr>
          <w:b/>
          <w:sz w:val="20"/>
        </w:rPr>
        <w:t>Çelik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Halat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çenesi</w:t>
      </w:r>
      <w:r>
        <w:rPr>
          <w:b/>
          <w:sz w:val="20"/>
        </w:rPr>
        <w:tab/>
      </w:r>
      <w:r w:rsidR="00F31D25">
        <w:rPr>
          <w:b/>
          <w:sz w:val="20"/>
        </w:rPr>
        <w:t xml:space="preserve">                   </w:t>
      </w:r>
      <w:r>
        <w:rPr>
          <w:b/>
          <w:sz w:val="20"/>
        </w:rPr>
        <w:t>Özel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Çeneler</w:t>
      </w:r>
      <w:r>
        <w:rPr>
          <w:b/>
          <w:sz w:val="20"/>
        </w:rPr>
        <w:tab/>
      </w:r>
      <w:r w:rsidR="00F31D25">
        <w:rPr>
          <w:b/>
          <w:sz w:val="20"/>
        </w:rPr>
        <w:t xml:space="preserve">                                   D</w:t>
      </w:r>
      <w:r>
        <w:rPr>
          <w:b/>
          <w:sz w:val="20"/>
        </w:rPr>
        <w:t>iğer standart Çeneler</w:t>
      </w:r>
    </w:p>
    <w:p w14:paraId="6BAC88B2" w14:textId="77777777" w:rsidR="00991A2B" w:rsidRDefault="00991A2B">
      <w:pPr>
        <w:pStyle w:val="GvdeMetni"/>
        <w:rPr>
          <w:b/>
        </w:rPr>
      </w:pPr>
    </w:p>
    <w:p w14:paraId="55051218" w14:textId="77777777" w:rsidR="00991A2B" w:rsidRDefault="003D107B">
      <w:pPr>
        <w:pStyle w:val="GvdeMetni"/>
        <w:spacing w:before="2"/>
        <w:rPr>
          <w:b/>
          <w:sz w:val="10"/>
        </w:rPr>
      </w:pPr>
      <w:r>
        <w:rPr>
          <w:noProof/>
          <w:lang w:eastAsia="tr-TR"/>
        </w:rPr>
        <w:drawing>
          <wp:inline distT="0" distB="0" distL="0" distR="0" wp14:anchorId="41D0CF50" wp14:editId="02ADFBAB">
            <wp:extent cx="3371850" cy="1370965"/>
            <wp:effectExtent l="0" t="0" r="0" b="0"/>
            <wp:docPr id="2" name="Resim 2" descr="C:\Users\Muhasebe 1\Desktop\ekstansomet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hasebe 1\Desktop\ekstansometre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24" cy="1431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3FF41" w14:textId="7A0EA234" w:rsidR="00991A2B" w:rsidRDefault="00177E2A" w:rsidP="00177E2A">
      <w:pPr>
        <w:tabs>
          <w:tab w:val="left" w:pos="4083"/>
        </w:tabs>
        <w:ind w:left="1050"/>
        <w:rPr>
          <w:b/>
          <w:sz w:val="20"/>
        </w:rPr>
      </w:pPr>
      <w:r>
        <w:rPr>
          <w:b/>
          <w:sz w:val="20"/>
        </w:rPr>
        <w:t xml:space="preserve">                  </w:t>
      </w:r>
      <w:r w:rsidR="00F31D25">
        <w:rPr>
          <w:b/>
          <w:sz w:val="20"/>
        </w:rPr>
        <w:t xml:space="preserve">                            </w:t>
      </w:r>
      <w:r w:rsidR="003D107B">
        <w:rPr>
          <w:b/>
          <w:sz w:val="20"/>
        </w:rPr>
        <w:t>Ekstansometre</w:t>
      </w:r>
    </w:p>
    <w:p w14:paraId="4EB446F7" w14:textId="77777777" w:rsidR="002F1328" w:rsidRDefault="002F1328" w:rsidP="00177E2A">
      <w:pPr>
        <w:tabs>
          <w:tab w:val="left" w:pos="4083"/>
        </w:tabs>
        <w:ind w:left="1050"/>
        <w:rPr>
          <w:b/>
          <w:sz w:val="20"/>
        </w:rPr>
      </w:pPr>
    </w:p>
    <w:p w14:paraId="75135036" w14:textId="77777777" w:rsidR="002F1328" w:rsidRDefault="002F1328" w:rsidP="00177E2A">
      <w:pPr>
        <w:tabs>
          <w:tab w:val="left" w:pos="4083"/>
        </w:tabs>
        <w:ind w:left="1050"/>
        <w:rPr>
          <w:b/>
          <w:sz w:val="20"/>
        </w:rPr>
      </w:pPr>
    </w:p>
    <w:p w14:paraId="00F929B2" w14:textId="77777777" w:rsidR="002F1328" w:rsidRDefault="002F1328" w:rsidP="00177E2A">
      <w:pPr>
        <w:tabs>
          <w:tab w:val="left" w:pos="4083"/>
        </w:tabs>
        <w:ind w:left="1050"/>
        <w:rPr>
          <w:b/>
          <w:sz w:val="20"/>
        </w:rPr>
      </w:pPr>
    </w:p>
    <w:p w14:paraId="71C151BA" w14:textId="77777777" w:rsidR="002F1328" w:rsidRDefault="002F1328" w:rsidP="00177E2A">
      <w:pPr>
        <w:tabs>
          <w:tab w:val="left" w:pos="4083"/>
        </w:tabs>
        <w:ind w:left="1050"/>
        <w:rPr>
          <w:b/>
          <w:sz w:val="20"/>
        </w:rPr>
      </w:pPr>
    </w:p>
    <w:p w14:paraId="20693207" w14:textId="77777777" w:rsidR="002F1328" w:rsidRDefault="002F1328" w:rsidP="00177E2A">
      <w:pPr>
        <w:tabs>
          <w:tab w:val="left" w:pos="4083"/>
        </w:tabs>
        <w:ind w:left="1050"/>
        <w:rPr>
          <w:b/>
          <w:sz w:val="20"/>
        </w:rPr>
      </w:pPr>
    </w:p>
    <w:p w14:paraId="7EB0F34E" w14:textId="77777777" w:rsidR="002F1328" w:rsidRDefault="002F1328" w:rsidP="00177E2A">
      <w:pPr>
        <w:tabs>
          <w:tab w:val="left" w:pos="4083"/>
        </w:tabs>
        <w:ind w:left="1050"/>
        <w:rPr>
          <w:b/>
          <w:sz w:val="20"/>
        </w:rPr>
      </w:pPr>
    </w:p>
    <w:p w14:paraId="65730373" w14:textId="77777777" w:rsidR="002F1328" w:rsidRDefault="002F1328" w:rsidP="00177E2A">
      <w:pPr>
        <w:tabs>
          <w:tab w:val="left" w:pos="4083"/>
        </w:tabs>
        <w:ind w:left="1050"/>
        <w:rPr>
          <w:b/>
          <w:sz w:val="20"/>
        </w:rPr>
      </w:pPr>
    </w:p>
    <w:p w14:paraId="08584665" w14:textId="77777777" w:rsidR="002F1328" w:rsidRDefault="002F1328" w:rsidP="00177E2A">
      <w:pPr>
        <w:tabs>
          <w:tab w:val="left" w:pos="4083"/>
        </w:tabs>
        <w:ind w:left="1050"/>
        <w:rPr>
          <w:b/>
          <w:sz w:val="20"/>
        </w:rPr>
      </w:pPr>
    </w:p>
    <w:p w14:paraId="3D914E95" w14:textId="77777777" w:rsidR="002F1328" w:rsidRDefault="002F1328" w:rsidP="00177E2A">
      <w:pPr>
        <w:tabs>
          <w:tab w:val="left" w:pos="4083"/>
        </w:tabs>
        <w:ind w:left="1050"/>
        <w:rPr>
          <w:b/>
          <w:sz w:val="20"/>
        </w:rPr>
      </w:pPr>
    </w:p>
    <w:p w14:paraId="0A808552" w14:textId="77777777" w:rsidR="002F1328" w:rsidRDefault="002F1328" w:rsidP="00177E2A">
      <w:pPr>
        <w:tabs>
          <w:tab w:val="left" w:pos="4083"/>
        </w:tabs>
        <w:ind w:left="1050"/>
        <w:rPr>
          <w:b/>
          <w:sz w:val="20"/>
        </w:rPr>
      </w:pPr>
    </w:p>
    <w:p w14:paraId="7F87506F" w14:textId="77777777" w:rsidR="002F1328" w:rsidRDefault="002F1328" w:rsidP="00177E2A">
      <w:pPr>
        <w:tabs>
          <w:tab w:val="left" w:pos="4083"/>
        </w:tabs>
        <w:ind w:left="1050"/>
        <w:rPr>
          <w:b/>
          <w:sz w:val="20"/>
        </w:rPr>
      </w:pPr>
    </w:p>
    <w:p w14:paraId="0525B4A1" w14:textId="77777777" w:rsidR="002F1328" w:rsidRDefault="002F1328" w:rsidP="00177E2A">
      <w:pPr>
        <w:tabs>
          <w:tab w:val="left" w:pos="4083"/>
        </w:tabs>
        <w:ind w:left="1050"/>
        <w:rPr>
          <w:b/>
          <w:sz w:val="20"/>
        </w:rPr>
      </w:pPr>
    </w:p>
    <w:p w14:paraId="128F332C" w14:textId="77777777" w:rsidR="002F1328" w:rsidRDefault="002F1328" w:rsidP="00177E2A">
      <w:pPr>
        <w:tabs>
          <w:tab w:val="left" w:pos="4083"/>
        </w:tabs>
        <w:ind w:left="1050"/>
        <w:rPr>
          <w:b/>
          <w:sz w:val="20"/>
        </w:rPr>
      </w:pPr>
    </w:p>
    <w:p w14:paraId="1AAAD8AF" w14:textId="77777777" w:rsidR="002F1328" w:rsidRDefault="002F1328" w:rsidP="00177E2A">
      <w:pPr>
        <w:tabs>
          <w:tab w:val="left" w:pos="4083"/>
        </w:tabs>
        <w:ind w:left="1050"/>
        <w:rPr>
          <w:b/>
          <w:sz w:val="20"/>
        </w:rPr>
      </w:pPr>
    </w:p>
    <w:p w14:paraId="27475FCF" w14:textId="77777777" w:rsidR="002F1328" w:rsidRDefault="002F1328" w:rsidP="00177E2A">
      <w:pPr>
        <w:tabs>
          <w:tab w:val="left" w:pos="4083"/>
        </w:tabs>
        <w:ind w:left="1050"/>
        <w:rPr>
          <w:b/>
          <w:sz w:val="20"/>
        </w:rPr>
      </w:pPr>
    </w:p>
    <w:p w14:paraId="78333E72" w14:textId="6FA2EF0E" w:rsidR="002F1328" w:rsidRPr="00DF3079" w:rsidRDefault="00D72CD2" w:rsidP="002F1328">
      <w:pPr>
        <w:jc w:val="center"/>
        <w:rPr>
          <w:b/>
          <w:color w:val="0000FF"/>
        </w:rPr>
      </w:pPr>
      <w:hyperlink r:id="rId17" w:history="1">
        <w:r w:rsidRPr="00DF3079">
          <w:rPr>
            <w:rStyle w:val="Kpr"/>
            <w:b/>
            <w:u w:val="none"/>
          </w:rPr>
          <w:t>www.alsalab.com</w:t>
        </w:r>
      </w:hyperlink>
    </w:p>
    <w:p w14:paraId="08D27829" w14:textId="77777777" w:rsidR="00D72CD2" w:rsidRDefault="00D72CD2" w:rsidP="002F1328">
      <w:pPr>
        <w:jc w:val="center"/>
        <w:rPr>
          <w:b/>
          <w:color w:val="0000FF"/>
        </w:rPr>
      </w:pPr>
    </w:p>
    <w:p w14:paraId="536EB500" w14:textId="77777777" w:rsidR="00D72CD2" w:rsidRDefault="00D72CD2" w:rsidP="002F1328">
      <w:pPr>
        <w:jc w:val="center"/>
        <w:rPr>
          <w:b/>
          <w:color w:val="0000FF"/>
        </w:rPr>
      </w:pPr>
    </w:p>
    <w:p w14:paraId="1F6CFDD9" w14:textId="45CC29DF" w:rsidR="00D72CD2" w:rsidRDefault="00D72CD2" w:rsidP="002F1328">
      <w:pPr>
        <w:jc w:val="center"/>
        <w:rPr>
          <w:b/>
          <w:color w:val="0000FF"/>
        </w:rPr>
      </w:pPr>
      <w:r>
        <w:rPr>
          <w:noProof/>
          <w:lang w:eastAsia="tr-TR"/>
        </w:rPr>
        <w:lastRenderedPageBreak/>
        <w:drawing>
          <wp:anchor distT="0" distB="0" distL="114300" distR="114300" simplePos="0" relativeHeight="487324160" behindDoc="1" locked="0" layoutInCell="1" allowOverlap="1" wp14:anchorId="3C7BF72A" wp14:editId="0936E1C2">
            <wp:simplePos x="0" y="0"/>
            <wp:positionH relativeFrom="margin">
              <wp:posOffset>-317500</wp:posOffset>
            </wp:positionH>
            <wp:positionV relativeFrom="page">
              <wp:posOffset>24130</wp:posOffset>
            </wp:positionV>
            <wp:extent cx="7562215" cy="10689590"/>
            <wp:effectExtent l="0" t="0" r="635" b="0"/>
            <wp:wrapNone/>
            <wp:docPr id="1358251877" name="Resim 135825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EF88BC" w14:textId="52EC141B" w:rsidR="002F1328" w:rsidRDefault="002F1328" w:rsidP="00177E2A">
      <w:pPr>
        <w:tabs>
          <w:tab w:val="left" w:pos="4083"/>
        </w:tabs>
        <w:ind w:left="1050"/>
        <w:rPr>
          <w:b/>
          <w:sz w:val="17"/>
        </w:rPr>
      </w:pPr>
    </w:p>
    <w:sectPr w:rsidR="002F1328">
      <w:pgSz w:w="11900" w:h="16850"/>
      <w:pgMar w:top="1600" w:right="140" w:bottom="280" w:left="5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IPAexGothic">
    <w:altName w:val="Arial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A2B"/>
    <w:rsid w:val="00021AC8"/>
    <w:rsid w:val="000504BA"/>
    <w:rsid w:val="000C37DE"/>
    <w:rsid w:val="00177E2A"/>
    <w:rsid w:val="00180887"/>
    <w:rsid w:val="00194994"/>
    <w:rsid w:val="002717CD"/>
    <w:rsid w:val="002F1328"/>
    <w:rsid w:val="003D107B"/>
    <w:rsid w:val="003D3090"/>
    <w:rsid w:val="004377D2"/>
    <w:rsid w:val="005B0575"/>
    <w:rsid w:val="00683905"/>
    <w:rsid w:val="006B377F"/>
    <w:rsid w:val="007154F8"/>
    <w:rsid w:val="007264D0"/>
    <w:rsid w:val="00731533"/>
    <w:rsid w:val="007848AD"/>
    <w:rsid w:val="00795C09"/>
    <w:rsid w:val="007B337A"/>
    <w:rsid w:val="008033DD"/>
    <w:rsid w:val="00816529"/>
    <w:rsid w:val="00823693"/>
    <w:rsid w:val="008537D4"/>
    <w:rsid w:val="009873D6"/>
    <w:rsid w:val="00991A2B"/>
    <w:rsid w:val="009B6AB4"/>
    <w:rsid w:val="009B7767"/>
    <w:rsid w:val="00A0762A"/>
    <w:rsid w:val="00A65B41"/>
    <w:rsid w:val="00B675BA"/>
    <w:rsid w:val="00C8031F"/>
    <w:rsid w:val="00CB0D36"/>
    <w:rsid w:val="00D72CD2"/>
    <w:rsid w:val="00DD7BD1"/>
    <w:rsid w:val="00DF3079"/>
    <w:rsid w:val="00E67175"/>
    <w:rsid w:val="00E83055"/>
    <w:rsid w:val="00ED27FC"/>
    <w:rsid w:val="00F31D25"/>
    <w:rsid w:val="00FD4E9A"/>
    <w:rsid w:val="00FF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19C5C"/>
  <w15:docId w15:val="{4E36F50D-8EA2-4E40-9E59-330A9886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107"/>
      <w:outlineLvl w:val="0"/>
    </w:pPr>
    <w:rPr>
      <w:b/>
      <w:bCs/>
      <w:sz w:val="20"/>
      <w:szCs w:val="20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D27F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"/>
    <w:qFormat/>
    <w:pPr>
      <w:spacing w:before="74"/>
      <w:ind w:left="748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8"/>
    </w:pPr>
  </w:style>
  <w:style w:type="character" w:styleId="Kpr">
    <w:name w:val="Hyperlink"/>
    <w:basedOn w:val="VarsaylanParagrafYazTipi"/>
    <w:uiPriority w:val="99"/>
    <w:unhideWhenUsed/>
    <w:rsid w:val="00D72CD2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72CD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F307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0762A"/>
    <w:rPr>
      <w:b/>
      <w:bCs/>
    </w:rPr>
  </w:style>
  <w:style w:type="paragraph" w:styleId="AralkYok">
    <w:name w:val="No Spacing"/>
    <w:uiPriority w:val="1"/>
    <w:qFormat/>
    <w:rsid w:val="00ED27FC"/>
    <w:rPr>
      <w:rFonts w:ascii="Times New Roman" w:eastAsia="Times New Roman" w:hAnsi="Times New Roman" w:cs="Times New Roman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D27FC"/>
    <w:rPr>
      <w:rFonts w:asciiTheme="majorHAnsi" w:eastAsiaTheme="majorEastAsia" w:hAnsiTheme="majorHAnsi" w:cstheme="majorBidi"/>
      <w:color w:val="365F91" w:themeColor="accent1" w:themeShade="BF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4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://www.alsalab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9EF17-D200-4929-B83D-ADB60FA7C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Allen</dc:creator>
  <cp:lastModifiedBy>İrfan Şahin</cp:lastModifiedBy>
  <cp:revision>8</cp:revision>
  <cp:lastPrinted>2025-02-14T11:47:00Z</cp:lastPrinted>
  <dcterms:created xsi:type="dcterms:W3CDTF">2026-02-25T13:00:00Z</dcterms:created>
  <dcterms:modified xsi:type="dcterms:W3CDTF">2026-03-05T10:55:00Z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2011-03-07T00:00:00Z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2020-03-09T00:00:00Z</vt:filetime>
  </property>
</Properties>
</file>